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B0CAA" w:rsidRPr="000B0CAA" w14:paraId="3E0825E7" w14:textId="77777777" w:rsidTr="00F3694D">
        <w:trPr>
          <w:trHeight w:val="2155"/>
        </w:trPr>
        <w:tc>
          <w:tcPr>
            <w:tcW w:w="4361" w:type="dxa"/>
          </w:tcPr>
          <w:p w14:paraId="0B75927B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B44FD19" wp14:editId="50AE921B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0" b="0"/>
                  <wp:wrapNone/>
                  <wp:docPr id="1" name="Рисунок 1" descr="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813766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0371F2B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5427F08C" wp14:editId="1B44036D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0" b="0"/>
                  <wp:wrapNone/>
                  <wp:docPr id="2" name="Рисунок 2" descr="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B389AA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«Рассмотрено»</w:t>
            </w:r>
          </w:p>
          <w:p w14:paraId="1BB51ED2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  <w:p w14:paraId="0E6C0CAC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МАОУ «Гимназия №139 – ЦО»,</w:t>
            </w:r>
          </w:p>
          <w:p w14:paraId="622EE6AB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  Глазунова Г.Б.</w:t>
            </w:r>
          </w:p>
          <w:p w14:paraId="3C541333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07166A5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14:paraId="197B76A0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«28» августа 2024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</w:tc>
        <w:tc>
          <w:tcPr>
            <w:tcW w:w="5210" w:type="dxa"/>
          </w:tcPr>
          <w:p w14:paraId="308291D2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1C210563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9D86BDD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EAEC4A8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14:paraId="51BB2836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МАОУ «Гимназия №139 –ЦО»</w:t>
            </w:r>
          </w:p>
          <w:p w14:paraId="14028EE4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______________________       Т.С. </w:t>
            </w:r>
            <w:proofErr w:type="spellStart"/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Борер</w:t>
            </w:r>
            <w:proofErr w:type="spellEnd"/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</w:t>
            </w:r>
          </w:p>
          <w:p w14:paraId="41306A30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9669777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Приказ №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262-о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FCD9CE0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«28» августа 2024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г.                                                             </w:t>
            </w:r>
          </w:p>
        </w:tc>
      </w:tr>
      <w:tr w:rsidR="000B0CAA" w:rsidRPr="000B0CAA" w14:paraId="436A978E" w14:textId="77777777" w:rsidTr="00F3694D">
        <w:trPr>
          <w:trHeight w:val="2155"/>
        </w:trPr>
        <w:tc>
          <w:tcPr>
            <w:tcW w:w="4361" w:type="dxa"/>
          </w:tcPr>
          <w:p w14:paraId="59A2D161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Принято на заседании педагог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ческого совета </w:t>
            </w:r>
          </w:p>
          <w:p w14:paraId="5647547F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9817950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№1 </w:t>
            </w:r>
          </w:p>
          <w:p w14:paraId="47179820" w14:textId="77777777" w:rsidR="000B0CAA" w:rsidRPr="000B0CAA" w:rsidRDefault="000B0CAA" w:rsidP="000B0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«28» августа 2024</w:t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г.</w:t>
            </w:r>
          </w:p>
        </w:tc>
        <w:tc>
          <w:tcPr>
            <w:tcW w:w="5210" w:type="dxa"/>
          </w:tcPr>
          <w:p w14:paraId="6F33E7F4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«Согласовано» </w:t>
            </w:r>
          </w:p>
          <w:p w14:paraId="35565DCC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B443AE6" wp14:editId="23945C47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3" name="Рисунок 3" descr="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Заместитель директора по УР</w:t>
            </w:r>
          </w:p>
          <w:p w14:paraId="4D593326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МАОУ «Гимназия №139 – ЦО»</w:t>
            </w:r>
          </w:p>
          <w:p w14:paraId="720C230D" w14:textId="77777777" w:rsidR="000B0CAA" w:rsidRPr="000B0CAA" w:rsidRDefault="000B0CAA" w:rsidP="000B0CA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B0CA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_______________ Э.Н. Гареева   </w:t>
            </w:r>
          </w:p>
          <w:p w14:paraId="56A9994A" w14:textId="77777777" w:rsidR="000B0CAA" w:rsidRPr="000B0CAA" w:rsidRDefault="000B0CAA" w:rsidP="000B0CAA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1148E6A" w14:textId="77777777" w:rsidR="008B068F" w:rsidRPr="00EE6F50" w:rsidRDefault="008B068F" w:rsidP="008B068F">
      <w:pPr>
        <w:spacing w:after="200" w:line="276" w:lineRule="auto"/>
        <w:ind w:firstLine="113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826E841" wp14:editId="57A8C5FA">
            <wp:simplePos x="0" y="0"/>
            <wp:positionH relativeFrom="column">
              <wp:posOffset>386715</wp:posOffset>
            </wp:positionH>
            <wp:positionV relativeFrom="paragraph">
              <wp:posOffset>-3043555</wp:posOffset>
            </wp:positionV>
            <wp:extent cx="869950" cy="1689100"/>
            <wp:effectExtent l="0" t="0" r="6350" b="6350"/>
            <wp:wrapNone/>
            <wp:docPr id="985949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F50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 </w:t>
      </w:r>
    </w:p>
    <w:p w14:paraId="7CA854E4" w14:textId="77777777" w:rsidR="008B068F" w:rsidRPr="00EE6F50" w:rsidRDefault="008B068F" w:rsidP="008B068F">
      <w:pPr>
        <w:spacing w:after="200" w:line="276" w:lineRule="auto"/>
        <w:ind w:left="284" w:firstLine="113"/>
        <w:jc w:val="right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14:paraId="60CDAD9B" w14:textId="77777777" w:rsidR="008B068F" w:rsidRPr="00EE6F50" w:rsidRDefault="008B068F" w:rsidP="008B068F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РАБОЧАЯ ПРОГРАММА</w:t>
      </w:r>
    </w:p>
    <w:p w14:paraId="4D89FA09" w14:textId="77777777" w:rsidR="008B068F" w:rsidRPr="00EE6F50" w:rsidRDefault="008B068F" w:rsidP="008B068F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Дополнительной общеразвивающей </w:t>
      </w:r>
    </w:p>
    <w:p w14:paraId="414A063C" w14:textId="77777777" w:rsidR="008B068F" w:rsidRPr="00EE6F50" w:rsidRDefault="008B068F" w:rsidP="008B068F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общеобразовательной программе</w:t>
      </w:r>
    </w:p>
    <w:p w14:paraId="4FDDF2E7" w14:textId="3B409638" w:rsidR="008B068F" w:rsidRPr="00EE6F50" w:rsidRDefault="008B068F" w:rsidP="008B068F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ПРЕДМЕТ: «</w:t>
      </w:r>
      <w:r w:rsidR="00F672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Ансамбль: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Классическая гитара</w:t>
      </w:r>
      <w:r w:rsidRPr="00EE6F5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14:paraId="10BC7039" w14:textId="1AEA3F67" w:rsidR="008B068F" w:rsidRPr="00EE6F50" w:rsidRDefault="008B068F" w:rsidP="008B068F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обучения: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года</w:t>
      </w:r>
    </w:p>
    <w:p w14:paraId="2829E831" w14:textId="64A7514F" w:rsidR="008B068F" w:rsidRPr="00EE6F50" w:rsidRDefault="000B0CAA" w:rsidP="008B068F">
      <w:pPr>
        <w:spacing w:after="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2024</w:t>
      </w:r>
      <w:bookmarkStart w:id="0" w:name="_GoBack"/>
      <w:bookmarkEnd w:id="0"/>
      <w:r w:rsidR="004B56B4">
        <w:rPr>
          <w:rFonts w:ascii="Times New Roman" w:eastAsia="Calibri" w:hAnsi="Times New Roman" w:cs="Times New Roman"/>
          <w:sz w:val="28"/>
          <w:szCs w:val="28"/>
          <w:lang w:eastAsia="ru-RU"/>
        </w:rPr>
        <w:t>-2025</w:t>
      </w:r>
      <w:r w:rsidR="008B068F"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</w:t>
      </w:r>
    </w:p>
    <w:p w14:paraId="6ABD5D17" w14:textId="77777777" w:rsidR="008B068F" w:rsidRPr="00EE6F50" w:rsidRDefault="008B068F" w:rsidP="008B068F">
      <w:pPr>
        <w:spacing w:before="240" w:after="0" w:line="240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DA92B85" w14:textId="77777777" w:rsidR="008B068F" w:rsidRPr="00EE6F50" w:rsidRDefault="008B068F" w:rsidP="008B068F">
      <w:pPr>
        <w:spacing w:before="240" w:after="0" w:line="276" w:lineRule="auto"/>
        <w:ind w:left="284" w:firstLine="11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F78A4C" w14:textId="77777777" w:rsidR="008B068F" w:rsidRPr="00EE6F50" w:rsidRDefault="008B068F" w:rsidP="008B068F">
      <w:pPr>
        <w:keepNext/>
        <w:keepLine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-составител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C815E8C" w14:textId="77777777" w:rsidR="008B068F" w:rsidRPr="00EE6F50" w:rsidRDefault="008B068F" w:rsidP="008B06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>Преподавател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народных инструментов</w:t>
      </w:r>
    </w:p>
    <w:p w14:paraId="0A151201" w14:textId="77777777" w:rsidR="008B068F" w:rsidRPr="00EE6F50" w:rsidRDefault="008B068F" w:rsidP="008B06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МАОУ «Гимназия №139 – Центр образования» </w:t>
      </w:r>
    </w:p>
    <w:p w14:paraId="65606EA0" w14:textId="77777777" w:rsidR="008B068F" w:rsidRPr="00EE6F50" w:rsidRDefault="008B068F" w:rsidP="008B06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F50">
        <w:rPr>
          <w:rFonts w:ascii="Times New Roman" w:eastAsia="Calibri" w:hAnsi="Times New Roman" w:cs="Times New Roman"/>
          <w:sz w:val="28"/>
          <w:szCs w:val="28"/>
          <w:lang w:eastAsia="ru-RU"/>
        </w:rPr>
        <w:t>Приволжского района г. Казани</w:t>
      </w:r>
    </w:p>
    <w:p w14:paraId="3F80EE28" w14:textId="6D32BE6F" w:rsidR="008B068F" w:rsidRPr="00EE6F50" w:rsidRDefault="004B56B4" w:rsidP="008B06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Глазунова Г.Б.</w:t>
      </w:r>
    </w:p>
    <w:p w14:paraId="503D3BF0" w14:textId="77777777" w:rsidR="008B068F" w:rsidRPr="00EE6F50" w:rsidRDefault="008B068F" w:rsidP="008B068F">
      <w:pPr>
        <w:keepNext/>
        <w:keepLines/>
        <w:spacing w:before="200"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83143FF" w14:textId="77777777" w:rsidR="008B068F" w:rsidRPr="00EE6F50" w:rsidRDefault="008B068F" w:rsidP="008B068F">
      <w:pPr>
        <w:keepNext/>
        <w:keepLines/>
        <w:spacing w:before="200"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50A775C" w14:textId="77777777" w:rsidR="008B068F" w:rsidRPr="00EE6F50" w:rsidRDefault="008B068F" w:rsidP="008B068F">
      <w:pPr>
        <w:keepNext/>
        <w:keepLines/>
        <w:spacing w:before="200"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D91E994" w14:textId="4FD4E2DA" w:rsidR="008B068F" w:rsidRPr="00EE6F50" w:rsidRDefault="004B56B4" w:rsidP="008B068F">
      <w:pPr>
        <w:keepNext/>
        <w:keepLines/>
        <w:spacing w:before="200"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Казань, 2024</w:t>
      </w:r>
      <w:r w:rsidR="008B068F" w:rsidRPr="00EE6F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14:paraId="53740D4F" w14:textId="77777777" w:rsidR="008B068F" w:rsidRPr="00EE6F50" w:rsidRDefault="008B068F" w:rsidP="008B06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B91D36" w14:textId="77777777" w:rsidR="008E1971" w:rsidRPr="00922D78" w:rsidRDefault="008E1971">
      <w:pPr>
        <w:rPr>
          <w:rFonts w:ascii="Times New Roman" w:hAnsi="Times New Roman" w:cs="Times New Roman"/>
        </w:rPr>
      </w:pPr>
    </w:p>
    <w:p w14:paraId="54A25EF5" w14:textId="77777777" w:rsidR="008E1971" w:rsidRPr="00922D78" w:rsidRDefault="008E1971">
      <w:pPr>
        <w:rPr>
          <w:rFonts w:ascii="Times New Roman" w:hAnsi="Times New Roman" w:cs="Times New Roman"/>
        </w:rPr>
      </w:pPr>
    </w:p>
    <w:p w14:paraId="19492C86" w14:textId="77777777" w:rsidR="008E1971" w:rsidRPr="00922D78" w:rsidRDefault="008E1971" w:rsidP="008E19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Структура программы учебного предмета</w:t>
      </w:r>
    </w:p>
    <w:p w14:paraId="273DDAA3" w14:textId="77777777" w:rsidR="008E1971" w:rsidRPr="00922D78" w:rsidRDefault="008E1971" w:rsidP="008E19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F95D69" w14:textId="77777777" w:rsidR="008E1971" w:rsidRPr="00922D78" w:rsidRDefault="008E197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14:paraId="1B812F7B" w14:textId="77777777" w:rsidR="00065ADD" w:rsidRPr="00922D78" w:rsidRDefault="00065ADD">
      <w:pPr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-История возникновения гитарных ансамблей</w:t>
      </w:r>
    </w:p>
    <w:p w14:paraId="46074D36" w14:textId="77777777" w:rsidR="008E1971" w:rsidRPr="00922D78" w:rsidRDefault="008E1971">
      <w:pPr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14:paraId="2129EE0E" w14:textId="77777777" w:rsidR="008E1971" w:rsidRPr="00922D78" w:rsidRDefault="008E1971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Цели и задачи учебного предмета;</w:t>
      </w:r>
    </w:p>
    <w:p w14:paraId="609E55F7" w14:textId="77777777" w:rsidR="008E1971" w:rsidRPr="00922D78" w:rsidRDefault="008E1971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Форма проведения учебных аудиторных занятий;</w:t>
      </w:r>
    </w:p>
    <w:p w14:paraId="3554DE7D" w14:textId="77777777" w:rsidR="008E1971" w:rsidRPr="00922D78" w:rsidRDefault="008E1971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Методы обучения;</w:t>
      </w:r>
    </w:p>
    <w:p w14:paraId="13E8419F" w14:textId="77777777" w:rsidR="008E1971" w:rsidRPr="00922D78" w:rsidRDefault="008E1971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- </w:t>
      </w:r>
      <w:r w:rsidR="00FD72AE" w:rsidRPr="00922D78">
        <w:rPr>
          <w:rFonts w:ascii="Times New Roman" w:hAnsi="Times New Roman" w:cs="Times New Roman"/>
          <w:sz w:val="28"/>
          <w:szCs w:val="28"/>
        </w:rPr>
        <w:t>Учет успеваемости;</w:t>
      </w:r>
    </w:p>
    <w:p w14:paraId="502A2CEE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Материально-техническое обеспечение.</w:t>
      </w:r>
    </w:p>
    <w:p w14:paraId="7D0A7AD4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170517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Сведения о затратах учебного времени</w:t>
      </w:r>
    </w:p>
    <w:p w14:paraId="0C2AF064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Содержание программы</w:t>
      </w:r>
    </w:p>
    <w:p w14:paraId="6654E62C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Требования по годам обучения;</w:t>
      </w:r>
    </w:p>
    <w:p w14:paraId="620F0883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Примерный перечень произведений;</w:t>
      </w:r>
    </w:p>
    <w:p w14:paraId="75C68452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Требования к уровню подготовки выпускника.</w:t>
      </w:r>
    </w:p>
    <w:p w14:paraId="5BCF2BDB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D26A51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Список рекомендуемой нотной литературы</w:t>
      </w:r>
    </w:p>
    <w:p w14:paraId="644585A2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247A62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77D5F9" w14:textId="77777777" w:rsidR="00FD72AE" w:rsidRPr="00922D78" w:rsidRDefault="00FD72AE" w:rsidP="008E19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58792A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2D1395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4EE02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3B8305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E0472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9D7B02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84BD4A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5E9740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14:paraId="38DD4426" w14:textId="77777777" w:rsidR="00FD72AE" w:rsidRPr="00922D78" w:rsidRDefault="00FD72AE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B6C74" w:rsidRPr="00922D78">
        <w:rPr>
          <w:rFonts w:ascii="Times New Roman" w:hAnsi="Times New Roman" w:cs="Times New Roman"/>
          <w:sz w:val="28"/>
          <w:szCs w:val="28"/>
        </w:rPr>
        <w:t>Эта программа предназначена для обучения игре на классической ш</w:t>
      </w:r>
      <w:r w:rsidR="005B6C74" w:rsidRPr="00922D78">
        <w:rPr>
          <w:rFonts w:ascii="Times New Roman" w:hAnsi="Times New Roman" w:cs="Times New Roman"/>
          <w:sz w:val="28"/>
          <w:szCs w:val="28"/>
        </w:rPr>
        <w:t>е</w:t>
      </w:r>
      <w:r w:rsidR="005B6C74" w:rsidRPr="00922D78">
        <w:rPr>
          <w:rFonts w:ascii="Times New Roman" w:hAnsi="Times New Roman" w:cs="Times New Roman"/>
          <w:sz w:val="28"/>
          <w:szCs w:val="28"/>
        </w:rPr>
        <w:t>стиструнной гитаре в ансамбле.</w:t>
      </w:r>
    </w:p>
    <w:p w14:paraId="1B8C2DBD" w14:textId="77777777" w:rsidR="005B6C74" w:rsidRPr="00922D78" w:rsidRDefault="005B6C74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  <w:t xml:space="preserve">Классическая гитара давно и прочно завоевала себе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местов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различного рода ансамблях. История их создания восходит к концу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922D7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22D78">
        <w:rPr>
          <w:rFonts w:ascii="Times New Roman" w:hAnsi="Times New Roman" w:cs="Times New Roman"/>
          <w:sz w:val="28"/>
          <w:szCs w:val="28"/>
        </w:rPr>
        <w:t xml:space="preserve"> – началу 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922D78">
        <w:rPr>
          <w:rFonts w:ascii="Times New Roman" w:hAnsi="Times New Roman" w:cs="Times New Roman"/>
          <w:sz w:val="28"/>
          <w:szCs w:val="28"/>
        </w:rPr>
        <w:t xml:space="preserve"> веков, ко времени расцвета гитары, как сольного инструмента. Гитаристы – виртуозы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Фердинант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Карулли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Матео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Мауро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Фернандо Сор,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Дионисио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Агуадо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а так же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Паганини и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Луиджи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Боккерини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ст</w:t>
      </w:r>
      <w:r w:rsidRPr="00922D78">
        <w:rPr>
          <w:rFonts w:ascii="Times New Roman" w:hAnsi="Times New Roman" w:cs="Times New Roman"/>
          <w:sz w:val="28"/>
          <w:szCs w:val="28"/>
        </w:rPr>
        <w:t>а</w:t>
      </w:r>
      <w:r w:rsidRPr="00922D78">
        <w:rPr>
          <w:rFonts w:ascii="Times New Roman" w:hAnsi="Times New Roman" w:cs="Times New Roman"/>
          <w:sz w:val="28"/>
          <w:szCs w:val="28"/>
        </w:rPr>
        <w:t xml:space="preserve">ли сочинять концерты для  гитары с оркестром, гитарные дуэты, </w:t>
      </w:r>
      <w:r w:rsidR="0080566C" w:rsidRPr="00922D78">
        <w:rPr>
          <w:rFonts w:ascii="Times New Roman" w:hAnsi="Times New Roman" w:cs="Times New Roman"/>
          <w:sz w:val="28"/>
          <w:szCs w:val="28"/>
        </w:rPr>
        <w:t>трио и пр</w:t>
      </w:r>
      <w:r w:rsidR="0080566C" w:rsidRPr="00922D78">
        <w:rPr>
          <w:rFonts w:ascii="Times New Roman" w:hAnsi="Times New Roman" w:cs="Times New Roman"/>
          <w:sz w:val="28"/>
          <w:szCs w:val="28"/>
        </w:rPr>
        <w:t>и</w:t>
      </w:r>
      <w:r w:rsidR="0080566C" w:rsidRPr="00922D78">
        <w:rPr>
          <w:rFonts w:ascii="Times New Roman" w:hAnsi="Times New Roman" w:cs="Times New Roman"/>
          <w:sz w:val="28"/>
          <w:szCs w:val="28"/>
        </w:rPr>
        <w:t xml:space="preserve">соединять гитару к струнным квартетам, образуя квинтеты. Французский классический гитарный дуэт Иды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Прести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и Александра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Лагойи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в середине прошлого века стал первым профессиональным дуэтом, с которого начинае</w:t>
      </w:r>
      <w:r w:rsidR="0080566C" w:rsidRPr="00922D78">
        <w:rPr>
          <w:rFonts w:ascii="Times New Roman" w:hAnsi="Times New Roman" w:cs="Times New Roman"/>
          <w:sz w:val="28"/>
          <w:szCs w:val="28"/>
        </w:rPr>
        <w:t>т</w:t>
      </w:r>
      <w:r w:rsidR="0080566C" w:rsidRPr="00922D78">
        <w:rPr>
          <w:rFonts w:ascii="Times New Roman" w:hAnsi="Times New Roman" w:cs="Times New Roman"/>
          <w:sz w:val="28"/>
          <w:szCs w:val="28"/>
        </w:rPr>
        <w:t xml:space="preserve">ся расцвет гитарных ансамблей. Устойчивый рост интереса к ансамблевому гитарному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дал миру королевскую гитарную династию «</w:t>
      </w:r>
      <w:r w:rsidR="0080566C" w:rsidRPr="00922D78">
        <w:rPr>
          <w:rFonts w:ascii="Times New Roman" w:hAnsi="Times New Roman" w:cs="Times New Roman"/>
          <w:sz w:val="28"/>
          <w:szCs w:val="28"/>
          <w:lang w:val="en-US"/>
        </w:rPr>
        <w:t>Los</w:t>
      </w:r>
      <w:r w:rsidR="0080566C"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  <w:lang w:val="en-US"/>
        </w:rPr>
        <w:t>Romeros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», трио Джон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Маклафлин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– Ал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Меола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Пако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80566C" w:rsidRPr="00922D78">
        <w:rPr>
          <w:rFonts w:ascii="Times New Roman" w:hAnsi="Times New Roman" w:cs="Times New Roman"/>
          <w:sz w:val="28"/>
          <w:szCs w:val="28"/>
        </w:rPr>
        <w:t>Лусия</w:t>
      </w:r>
      <w:proofErr w:type="spellEnd"/>
      <w:r w:rsidR="0080566C" w:rsidRPr="00922D78">
        <w:rPr>
          <w:rFonts w:ascii="Times New Roman" w:hAnsi="Times New Roman" w:cs="Times New Roman"/>
          <w:sz w:val="28"/>
          <w:szCs w:val="28"/>
        </w:rPr>
        <w:t>, Пражский квартет, Амстердамское трио, Оркестр гитаристов Барселоны и т.д.</w:t>
      </w:r>
    </w:p>
    <w:p w14:paraId="6BC36D85" w14:textId="77777777" w:rsidR="002D1E6C" w:rsidRPr="00922D78" w:rsidRDefault="002D1E6C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  <w:t>Поэтому и музыкальная школа, являющаяся начальным звеном пр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>фессионального музыкального образования, должна предоставлять учащимся полную палитру музыкальных умений и навыков. Игра в ансамбле будет служить средством их овладения.</w:t>
      </w:r>
    </w:p>
    <w:p w14:paraId="434D7A8E" w14:textId="77777777" w:rsidR="002D1E6C" w:rsidRPr="00922D78" w:rsidRDefault="002D1E6C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  <w:t xml:space="preserve">Ансамблевое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и само по себе хорошо тем, что даёт д</w:t>
      </w:r>
      <w:r w:rsidRPr="00922D78">
        <w:rPr>
          <w:rFonts w:ascii="Times New Roman" w:hAnsi="Times New Roman" w:cs="Times New Roman"/>
          <w:sz w:val="28"/>
          <w:szCs w:val="28"/>
        </w:rPr>
        <w:t>е</w:t>
      </w:r>
      <w:r w:rsidRPr="00922D78">
        <w:rPr>
          <w:rFonts w:ascii="Times New Roman" w:hAnsi="Times New Roman" w:cs="Times New Roman"/>
          <w:sz w:val="28"/>
          <w:szCs w:val="28"/>
        </w:rPr>
        <w:t xml:space="preserve">тям жизненно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еобходимые навыки общения в коллективе, который делает одно общее дело, но состоит из отдельных личностей, каждая из которых имеет свой индивидуальный голос и свою индивидуальную значимость для остальных членов коллектива и при должном усердии </w:t>
      </w:r>
      <w:r w:rsidR="009D5ADE" w:rsidRPr="00922D78">
        <w:rPr>
          <w:rFonts w:ascii="Times New Roman" w:hAnsi="Times New Roman" w:cs="Times New Roman"/>
          <w:sz w:val="28"/>
          <w:szCs w:val="28"/>
        </w:rPr>
        <w:t xml:space="preserve">может стать солистом, лидером. Игра в ансамбле дарит радость коллективного творчества, вселяет в </w:t>
      </w:r>
      <w:proofErr w:type="gramStart"/>
      <w:r w:rsidR="009D5ADE" w:rsidRPr="00922D78">
        <w:rPr>
          <w:rFonts w:ascii="Times New Roman" w:hAnsi="Times New Roman" w:cs="Times New Roman"/>
          <w:sz w:val="28"/>
          <w:szCs w:val="28"/>
        </w:rPr>
        <w:t>нерешительных</w:t>
      </w:r>
      <w:proofErr w:type="gramEnd"/>
      <w:r w:rsidR="009D5ADE" w:rsidRPr="00922D78">
        <w:rPr>
          <w:rFonts w:ascii="Times New Roman" w:hAnsi="Times New Roman" w:cs="Times New Roman"/>
          <w:sz w:val="28"/>
          <w:szCs w:val="28"/>
        </w:rPr>
        <w:t xml:space="preserve"> веру в собственные силы, поддерживает робких, помогает быстрее и ярче раскрыться таланту (из-за наличия элемента </w:t>
      </w:r>
      <w:proofErr w:type="spellStart"/>
      <w:r w:rsidR="009D5ADE" w:rsidRPr="00922D78">
        <w:rPr>
          <w:rFonts w:ascii="Times New Roman" w:hAnsi="Times New Roman" w:cs="Times New Roman"/>
          <w:sz w:val="28"/>
          <w:szCs w:val="28"/>
        </w:rPr>
        <w:t>соревновател</w:t>
      </w:r>
      <w:r w:rsidR="009D5ADE" w:rsidRPr="00922D78">
        <w:rPr>
          <w:rFonts w:ascii="Times New Roman" w:hAnsi="Times New Roman" w:cs="Times New Roman"/>
          <w:sz w:val="28"/>
          <w:szCs w:val="28"/>
        </w:rPr>
        <w:t>ь</w:t>
      </w:r>
      <w:r w:rsidR="009D5ADE" w:rsidRPr="00922D78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9D5ADE" w:rsidRPr="00922D78">
        <w:rPr>
          <w:rFonts w:ascii="Times New Roman" w:hAnsi="Times New Roman" w:cs="Times New Roman"/>
          <w:sz w:val="28"/>
          <w:szCs w:val="28"/>
        </w:rPr>
        <w:t xml:space="preserve">), а стало быть, является </w:t>
      </w:r>
      <w:r w:rsidR="009D5ADE" w:rsidRPr="00922D78">
        <w:rPr>
          <w:rFonts w:ascii="Times New Roman" w:hAnsi="Times New Roman" w:cs="Times New Roman"/>
          <w:sz w:val="28"/>
          <w:szCs w:val="28"/>
          <w:u w:val="single"/>
        </w:rPr>
        <w:t>социально-значимой</w:t>
      </w:r>
      <w:r w:rsidR="009D5ADE" w:rsidRPr="00922D78">
        <w:rPr>
          <w:rFonts w:ascii="Times New Roman" w:hAnsi="Times New Roman" w:cs="Times New Roman"/>
          <w:sz w:val="28"/>
          <w:szCs w:val="28"/>
        </w:rPr>
        <w:t xml:space="preserve"> деятельностью. Кроме этого, репертуар гитарного ансамбля гораздо шире репертуара сольного и</w:t>
      </w:r>
      <w:r w:rsidR="009D5ADE" w:rsidRPr="00922D78">
        <w:rPr>
          <w:rFonts w:ascii="Times New Roman" w:hAnsi="Times New Roman" w:cs="Times New Roman"/>
          <w:sz w:val="28"/>
          <w:szCs w:val="28"/>
        </w:rPr>
        <w:t>с</w:t>
      </w:r>
      <w:r w:rsidR="009D5ADE" w:rsidRPr="00922D78">
        <w:rPr>
          <w:rFonts w:ascii="Times New Roman" w:hAnsi="Times New Roman" w:cs="Times New Roman"/>
          <w:sz w:val="28"/>
          <w:szCs w:val="28"/>
        </w:rPr>
        <w:t>полнителя (за счет более разнообразных темброво-динамических выраз</w:t>
      </w:r>
      <w:r w:rsidR="009D5ADE" w:rsidRPr="00922D78">
        <w:rPr>
          <w:rFonts w:ascii="Times New Roman" w:hAnsi="Times New Roman" w:cs="Times New Roman"/>
          <w:sz w:val="28"/>
          <w:szCs w:val="28"/>
        </w:rPr>
        <w:t>и</w:t>
      </w:r>
      <w:r w:rsidR="009D5ADE" w:rsidRPr="00922D78">
        <w:rPr>
          <w:rFonts w:ascii="Times New Roman" w:hAnsi="Times New Roman" w:cs="Times New Roman"/>
          <w:sz w:val="28"/>
          <w:szCs w:val="28"/>
        </w:rPr>
        <w:t>тельных средств), что позволит детям исполнять как простые, так и сложные, высокохудожественные образцы старинной, классической и современной г</w:t>
      </w:r>
      <w:r w:rsidR="009D5ADE" w:rsidRPr="00922D78">
        <w:rPr>
          <w:rFonts w:ascii="Times New Roman" w:hAnsi="Times New Roman" w:cs="Times New Roman"/>
          <w:sz w:val="28"/>
          <w:szCs w:val="28"/>
        </w:rPr>
        <w:t>и</w:t>
      </w:r>
      <w:r w:rsidR="009D5ADE" w:rsidRPr="00922D78">
        <w:rPr>
          <w:rFonts w:ascii="Times New Roman" w:hAnsi="Times New Roman" w:cs="Times New Roman"/>
          <w:sz w:val="28"/>
          <w:szCs w:val="28"/>
        </w:rPr>
        <w:t>тарной музыки, а так же скрипичной, фортепианной, оркестровой и проч. в различных стилях и жанрах. Для того</w:t>
      </w:r>
      <w:proofErr w:type="gramStart"/>
      <w:r w:rsidR="009D5ADE" w:rsidRPr="00922D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D5ADE" w:rsidRPr="00922D78">
        <w:rPr>
          <w:rFonts w:ascii="Times New Roman" w:hAnsi="Times New Roman" w:cs="Times New Roman"/>
          <w:sz w:val="28"/>
          <w:szCs w:val="28"/>
        </w:rPr>
        <w:t xml:space="preserve"> чтобы полн</w:t>
      </w:r>
      <w:r w:rsidR="00B2648A" w:rsidRPr="00922D78">
        <w:rPr>
          <w:rFonts w:ascii="Times New Roman" w:hAnsi="Times New Roman" w:cs="Times New Roman"/>
          <w:sz w:val="28"/>
          <w:szCs w:val="28"/>
        </w:rPr>
        <w:t>о</w:t>
      </w:r>
      <w:r w:rsidR="009D5ADE" w:rsidRPr="00922D78">
        <w:rPr>
          <w:rFonts w:ascii="Times New Roman" w:hAnsi="Times New Roman" w:cs="Times New Roman"/>
          <w:sz w:val="28"/>
          <w:szCs w:val="28"/>
        </w:rPr>
        <w:t>ценно исполнить</w:t>
      </w:r>
      <w:r w:rsidR="00B2648A" w:rsidRPr="00922D78">
        <w:rPr>
          <w:rFonts w:ascii="Times New Roman" w:hAnsi="Times New Roman" w:cs="Times New Roman"/>
          <w:sz w:val="28"/>
          <w:szCs w:val="28"/>
        </w:rPr>
        <w:t xml:space="preserve"> ориг</w:t>
      </w:r>
      <w:r w:rsidR="00B2648A" w:rsidRPr="00922D78">
        <w:rPr>
          <w:rFonts w:ascii="Times New Roman" w:hAnsi="Times New Roman" w:cs="Times New Roman"/>
          <w:sz w:val="28"/>
          <w:szCs w:val="28"/>
        </w:rPr>
        <w:t>и</w:t>
      </w:r>
      <w:r w:rsidR="00B2648A" w:rsidRPr="00922D78">
        <w:rPr>
          <w:rFonts w:ascii="Times New Roman" w:hAnsi="Times New Roman" w:cs="Times New Roman"/>
          <w:sz w:val="28"/>
          <w:szCs w:val="28"/>
        </w:rPr>
        <w:t>нальное сочинение или переложение со сложной фактурой, а также достичь объемного (оркестрового) звучания музыки и создают ансамбли. Партии м</w:t>
      </w:r>
      <w:r w:rsidR="00B2648A" w:rsidRPr="00922D78">
        <w:rPr>
          <w:rFonts w:ascii="Times New Roman" w:hAnsi="Times New Roman" w:cs="Times New Roman"/>
          <w:sz w:val="28"/>
          <w:szCs w:val="28"/>
        </w:rPr>
        <w:t>а</w:t>
      </w:r>
      <w:r w:rsidR="00B2648A" w:rsidRPr="00922D78">
        <w:rPr>
          <w:rFonts w:ascii="Times New Roman" w:hAnsi="Times New Roman" w:cs="Times New Roman"/>
          <w:sz w:val="28"/>
          <w:szCs w:val="28"/>
        </w:rPr>
        <w:t>лых ансамблей (дуэты, трио), как правило, достаточно и потому все исполн</w:t>
      </w:r>
      <w:r w:rsidR="00B2648A" w:rsidRPr="00922D78">
        <w:rPr>
          <w:rFonts w:ascii="Times New Roman" w:hAnsi="Times New Roman" w:cs="Times New Roman"/>
          <w:sz w:val="28"/>
          <w:szCs w:val="28"/>
        </w:rPr>
        <w:t>и</w:t>
      </w:r>
      <w:r w:rsidR="00B2648A" w:rsidRPr="00922D78">
        <w:rPr>
          <w:rFonts w:ascii="Times New Roman" w:hAnsi="Times New Roman" w:cs="Times New Roman"/>
          <w:sz w:val="28"/>
          <w:szCs w:val="28"/>
        </w:rPr>
        <w:t>тели должны обладать примерно равными музыкально-техническими во</w:t>
      </w:r>
      <w:r w:rsidR="00B2648A" w:rsidRPr="00922D78">
        <w:rPr>
          <w:rFonts w:ascii="Times New Roman" w:hAnsi="Times New Roman" w:cs="Times New Roman"/>
          <w:sz w:val="28"/>
          <w:szCs w:val="28"/>
        </w:rPr>
        <w:t>з</w:t>
      </w:r>
      <w:r w:rsidR="00B2648A" w:rsidRPr="00922D78">
        <w:rPr>
          <w:rFonts w:ascii="Times New Roman" w:hAnsi="Times New Roman" w:cs="Times New Roman"/>
          <w:sz w:val="28"/>
          <w:szCs w:val="28"/>
        </w:rPr>
        <w:t>можностями владения инструментом, тогда как в ансамблях большого сост</w:t>
      </w:r>
      <w:r w:rsidR="00B2648A" w:rsidRPr="00922D78">
        <w:rPr>
          <w:rFonts w:ascii="Times New Roman" w:hAnsi="Times New Roman" w:cs="Times New Roman"/>
          <w:sz w:val="28"/>
          <w:szCs w:val="28"/>
        </w:rPr>
        <w:t>а</w:t>
      </w:r>
      <w:r w:rsidR="00B2648A" w:rsidRPr="00922D78">
        <w:rPr>
          <w:rFonts w:ascii="Times New Roman" w:hAnsi="Times New Roman" w:cs="Times New Roman"/>
          <w:sz w:val="28"/>
          <w:szCs w:val="28"/>
        </w:rPr>
        <w:t>ва наиболее сложными являются 1-я и 2-я партии, а другие партии относ</w:t>
      </w:r>
      <w:r w:rsidR="00B2648A" w:rsidRPr="00922D78">
        <w:rPr>
          <w:rFonts w:ascii="Times New Roman" w:hAnsi="Times New Roman" w:cs="Times New Roman"/>
          <w:sz w:val="28"/>
          <w:szCs w:val="28"/>
        </w:rPr>
        <w:t>и</w:t>
      </w:r>
      <w:r w:rsidR="00B2648A" w:rsidRPr="00922D78">
        <w:rPr>
          <w:rFonts w:ascii="Times New Roman" w:hAnsi="Times New Roman" w:cs="Times New Roman"/>
          <w:sz w:val="28"/>
          <w:szCs w:val="28"/>
        </w:rPr>
        <w:t>тельно просты и доступны для игры даже «средним» и «слабым» ученикам. Поэтому большие ансамбли позволяют не только исполнять сложные прои</w:t>
      </w:r>
      <w:r w:rsidR="00B2648A" w:rsidRPr="00922D78">
        <w:rPr>
          <w:rFonts w:ascii="Times New Roman" w:hAnsi="Times New Roman" w:cs="Times New Roman"/>
          <w:sz w:val="28"/>
          <w:szCs w:val="28"/>
        </w:rPr>
        <w:t>з</w:t>
      </w:r>
      <w:r w:rsidR="00B2648A" w:rsidRPr="00922D78">
        <w:rPr>
          <w:rFonts w:ascii="Times New Roman" w:hAnsi="Times New Roman" w:cs="Times New Roman"/>
          <w:sz w:val="28"/>
          <w:szCs w:val="28"/>
        </w:rPr>
        <w:t>ведения и развивать музыкальный кругозор, но ещё дают и превосходную возможность гитаристам разного исполнительского уровня играть вместе. В таких ансамблях каждая партия гитары может испо</w:t>
      </w:r>
      <w:r w:rsidR="009551D4" w:rsidRPr="00922D78">
        <w:rPr>
          <w:rFonts w:ascii="Times New Roman" w:hAnsi="Times New Roman" w:cs="Times New Roman"/>
          <w:sz w:val="28"/>
          <w:szCs w:val="28"/>
        </w:rPr>
        <w:t>л</w:t>
      </w:r>
      <w:r w:rsidR="00B2648A" w:rsidRPr="00922D78">
        <w:rPr>
          <w:rFonts w:ascii="Times New Roman" w:hAnsi="Times New Roman" w:cs="Times New Roman"/>
          <w:sz w:val="28"/>
          <w:szCs w:val="28"/>
        </w:rPr>
        <w:t xml:space="preserve">няться </w:t>
      </w:r>
      <w:r w:rsidR="009551D4" w:rsidRPr="00922D78">
        <w:rPr>
          <w:rFonts w:ascii="Times New Roman" w:hAnsi="Times New Roman" w:cs="Times New Roman"/>
          <w:sz w:val="28"/>
          <w:szCs w:val="28"/>
        </w:rPr>
        <w:t>одновременно н</w:t>
      </w:r>
      <w:r w:rsidR="009551D4" w:rsidRPr="00922D78">
        <w:rPr>
          <w:rFonts w:ascii="Times New Roman" w:hAnsi="Times New Roman" w:cs="Times New Roman"/>
          <w:sz w:val="28"/>
          <w:szCs w:val="28"/>
        </w:rPr>
        <w:t>е</w:t>
      </w:r>
      <w:r w:rsidR="009551D4" w:rsidRPr="00922D78">
        <w:rPr>
          <w:rFonts w:ascii="Times New Roman" w:hAnsi="Times New Roman" w:cs="Times New Roman"/>
          <w:sz w:val="28"/>
          <w:szCs w:val="28"/>
        </w:rPr>
        <w:t>сколькими учениками.</w:t>
      </w:r>
    </w:p>
    <w:p w14:paraId="0E638184" w14:textId="77777777" w:rsidR="009551D4" w:rsidRPr="00922D78" w:rsidRDefault="009551D4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lastRenderedPageBreak/>
        <w:tab/>
        <w:t>Гитара сейчас является одним из наиболее востребованных инструме</w:t>
      </w:r>
      <w:r w:rsidRPr="00922D78">
        <w:rPr>
          <w:rFonts w:ascii="Times New Roman" w:hAnsi="Times New Roman" w:cs="Times New Roman"/>
          <w:sz w:val="28"/>
          <w:szCs w:val="28"/>
        </w:rPr>
        <w:t>н</w:t>
      </w:r>
      <w:r w:rsidRPr="00922D78">
        <w:rPr>
          <w:rFonts w:ascii="Times New Roman" w:hAnsi="Times New Roman" w:cs="Times New Roman"/>
          <w:sz w:val="28"/>
          <w:szCs w:val="28"/>
        </w:rPr>
        <w:t>тов. Своей доступностью, мобильностью, многофункциональностью она да</w:t>
      </w:r>
      <w:r w:rsidRPr="00922D78">
        <w:rPr>
          <w:rFonts w:ascii="Times New Roman" w:hAnsi="Times New Roman" w:cs="Times New Roman"/>
          <w:sz w:val="28"/>
          <w:szCs w:val="28"/>
        </w:rPr>
        <w:t>в</w:t>
      </w:r>
      <w:r w:rsidRPr="00922D78">
        <w:rPr>
          <w:rFonts w:ascii="Times New Roman" w:hAnsi="Times New Roman" w:cs="Times New Roman"/>
          <w:sz w:val="28"/>
          <w:szCs w:val="28"/>
        </w:rPr>
        <w:t>но завоевала популярность среди бардов и вокально-инструментальных а</w:t>
      </w:r>
      <w:r w:rsidRPr="00922D78">
        <w:rPr>
          <w:rFonts w:ascii="Times New Roman" w:hAnsi="Times New Roman" w:cs="Times New Roman"/>
          <w:sz w:val="28"/>
          <w:szCs w:val="28"/>
        </w:rPr>
        <w:t>н</w:t>
      </w:r>
      <w:r w:rsidRPr="00922D78">
        <w:rPr>
          <w:rFonts w:ascii="Times New Roman" w:hAnsi="Times New Roman" w:cs="Times New Roman"/>
          <w:sz w:val="28"/>
          <w:szCs w:val="28"/>
        </w:rPr>
        <w:t xml:space="preserve">самблей. Да, во многом её популярность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эстрадна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. Наша задача – воспольз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>вавшись этой популярностью для привлечения большего числа учеников, воспитать в них хороший музыкальный вкус методом коллективного испо</w:t>
      </w:r>
      <w:r w:rsidRPr="00922D78">
        <w:rPr>
          <w:rFonts w:ascii="Times New Roman" w:hAnsi="Times New Roman" w:cs="Times New Roman"/>
          <w:sz w:val="28"/>
          <w:szCs w:val="28"/>
        </w:rPr>
        <w:t>л</w:t>
      </w:r>
      <w:r w:rsidRPr="00922D78">
        <w:rPr>
          <w:rFonts w:ascii="Times New Roman" w:hAnsi="Times New Roman" w:cs="Times New Roman"/>
          <w:sz w:val="28"/>
          <w:szCs w:val="28"/>
        </w:rPr>
        <w:t>нительства в ансамбле гитаристов.</w:t>
      </w:r>
    </w:p>
    <w:p w14:paraId="1A6C55F5" w14:textId="77777777" w:rsidR="009551D4" w:rsidRPr="00922D78" w:rsidRDefault="009551D4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  <w:t>Дополнительное слушание аудио записей и просмотр видео школ в и</w:t>
      </w:r>
      <w:r w:rsidRPr="00922D78">
        <w:rPr>
          <w:rFonts w:ascii="Times New Roman" w:hAnsi="Times New Roman" w:cs="Times New Roman"/>
          <w:sz w:val="28"/>
          <w:szCs w:val="28"/>
        </w:rPr>
        <w:t>с</w:t>
      </w:r>
      <w:r w:rsidRPr="00922D78">
        <w:rPr>
          <w:rFonts w:ascii="Times New Roman" w:hAnsi="Times New Roman" w:cs="Times New Roman"/>
          <w:sz w:val="28"/>
          <w:szCs w:val="28"/>
        </w:rPr>
        <w:t>полнении лучших гитарных ансамблей духовно обогатит наших детей.</w:t>
      </w:r>
    </w:p>
    <w:p w14:paraId="492A69E6" w14:textId="77777777" w:rsidR="009551D4" w:rsidRPr="00922D78" w:rsidRDefault="009551D4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  <w:t xml:space="preserve">Программа основывается на авторской школе исландского гитариста и композитора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Эйтора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Торлаксона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.</w:t>
      </w:r>
    </w:p>
    <w:p w14:paraId="7B2D8AD9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программы:</w:t>
      </w:r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348F0F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привитие любовь к музыке;</w:t>
      </w:r>
    </w:p>
    <w:p w14:paraId="0460FF68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развитие музыкально-эстетический вкус;</w:t>
      </w:r>
    </w:p>
    <w:p w14:paraId="1832DACD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становление творческой личности через обучение игре на гитаре в анса</w:t>
      </w:r>
      <w:r w:rsidRPr="00922D78">
        <w:rPr>
          <w:rFonts w:ascii="Times New Roman" w:hAnsi="Times New Roman" w:cs="Times New Roman"/>
          <w:sz w:val="28"/>
          <w:szCs w:val="28"/>
        </w:rPr>
        <w:t>м</w:t>
      </w:r>
      <w:r w:rsidRPr="00922D78">
        <w:rPr>
          <w:rFonts w:ascii="Times New Roman" w:hAnsi="Times New Roman" w:cs="Times New Roman"/>
          <w:sz w:val="28"/>
          <w:szCs w:val="28"/>
        </w:rPr>
        <w:t>бле.</w:t>
      </w:r>
    </w:p>
    <w:p w14:paraId="7200AFC7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</w:p>
    <w:p w14:paraId="1F64662C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- обучить навыкам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;</w:t>
      </w:r>
    </w:p>
    <w:p w14:paraId="69B069A4" w14:textId="77777777" w:rsidR="00992107" w:rsidRPr="00922D78" w:rsidRDefault="0099210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ознакомить с принципами аранжировок и переложений для ансамбля гит</w:t>
      </w:r>
      <w:r w:rsidRPr="00922D78">
        <w:rPr>
          <w:rFonts w:ascii="Times New Roman" w:hAnsi="Times New Roman" w:cs="Times New Roman"/>
          <w:sz w:val="28"/>
          <w:szCs w:val="28"/>
        </w:rPr>
        <w:t>а</w:t>
      </w:r>
      <w:r w:rsidRPr="00922D78">
        <w:rPr>
          <w:rFonts w:ascii="Times New Roman" w:hAnsi="Times New Roman" w:cs="Times New Roman"/>
          <w:sz w:val="28"/>
          <w:szCs w:val="28"/>
        </w:rPr>
        <w:t>ристов;</w:t>
      </w:r>
    </w:p>
    <w:p w14:paraId="2FD1B99B" w14:textId="77777777" w:rsidR="00992107" w:rsidRPr="00922D78" w:rsidRDefault="00992107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приобщить к творчеству виднейших ансамблей, в состав которых входит классическая гитара;</w:t>
      </w:r>
    </w:p>
    <w:p w14:paraId="1BCA40E8" w14:textId="77777777" w:rsidR="00992107" w:rsidRPr="00922D78" w:rsidRDefault="00992107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ознакомить с разнообразием музыкальных стилей;</w:t>
      </w:r>
    </w:p>
    <w:p w14:paraId="3928D6B4" w14:textId="77777777" w:rsidR="00992107" w:rsidRPr="00922D78" w:rsidRDefault="00992107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- </w:t>
      </w:r>
      <w:r w:rsidR="00E7487D" w:rsidRPr="00922D78">
        <w:rPr>
          <w:rFonts w:ascii="Times New Roman" w:hAnsi="Times New Roman" w:cs="Times New Roman"/>
          <w:sz w:val="28"/>
          <w:szCs w:val="28"/>
        </w:rPr>
        <w:t>развить артистизм и навыки публичного выступления, коллективного тво</w:t>
      </w:r>
      <w:r w:rsidR="00E7487D" w:rsidRPr="00922D78">
        <w:rPr>
          <w:rFonts w:ascii="Times New Roman" w:hAnsi="Times New Roman" w:cs="Times New Roman"/>
          <w:sz w:val="28"/>
          <w:szCs w:val="28"/>
        </w:rPr>
        <w:t>р</w:t>
      </w:r>
      <w:r w:rsidR="00E7487D" w:rsidRPr="00922D78">
        <w:rPr>
          <w:rFonts w:ascii="Times New Roman" w:hAnsi="Times New Roman" w:cs="Times New Roman"/>
          <w:sz w:val="28"/>
          <w:szCs w:val="28"/>
        </w:rPr>
        <w:t xml:space="preserve">чества и художественно-творческую активность; </w:t>
      </w:r>
    </w:p>
    <w:p w14:paraId="6EC189BC" w14:textId="77777777" w:rsidR="00E7487D" w:rsidRPr="00922D78" w:rsidRDefault="00E7487D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расширить музыкальный кругозор с привитием хорошего музыкального вкуса.</w:t>
      </w:r>
    </w:p>
    <w:p w14:paraId="11CDE30B" w14:textId="77777777" w:rsidR="00E7487D" w:rsidRPr="00922D78" w:rsidRDefault="00E7487D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bookmarkStart w:id="1" w:name="_Hlk34206972"/>
      <w:r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Продолжительность обучения </w:t>
      </w:r>
      <w:r w:rsidRPr="00922D78">
        <w:rPr>
          <w:rFonts w:ascii="Times New Roman" w:hAnsi="Times New Roman" w:cs="Times New Roman"/>
          <w:sz w:val="28"/>
          <w:szCs w:val="28"/>
        </w:rPr>
        <w:t>3 года, 3 часа в неделю (длительность урока 45 минут</w:t>
      </w:r>
      <w:bookmarkEnd w:id="1"/>
      <w:r w:rsidRPr="00922D78">
        <w:rPr>
          <w:rFonts w:ascii="Times New Roman" w:hAnsi="Times New Roman" w:cs="Times New Roman"/>
          <w:sz w:val="28"/>
          <w:szCs w:val="28"/>
        </w:rPr>
        <w:t>).</w:t>
      </w:r>
    </w:p>
    <w:p w14:paraId="228BC649" w14:textId="77777777" w:rsidR="00E7487D" w:rsidRPr="00922D78" w:rsidRDefault="00E7487D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В реализации программы участвуют дети от 10 до 16 лет. Программа рассч</w:t>
      </w:r>
      <w:r w:rsidRPr="00922D78">
        <w:rPr>
          <w:rFonts w:ascii="Times New Roman" w:hAnsi="Times New Roman" w:cs="Times New Roman"/>
          <w:sz w:val="28"/>
          <w:szCs w:val="28"/>
        </w:rPr>
        <w:t>и</w:t>
      </w:r>
      <w:r w:rsidRPr="00922D78">
        <w:rPr>
          <w:rFonts w:ascii="Times New Roman" w:hAnsi="Times New Roman" w:cs="Times New Roman"/>
          <w:sz w:val="28"/>
          <w:szCs w:val="28"/>
        </w:rPr>
        <w:t>тана на учащихся старших классов: с 3 по 5 классы по 5-ти летней программе и с 6 по 8 классы по 8-ми летней программе.</w:t>
      </w:r>
    </w:p>
    <w:p w14:paraId="67429537" w14:textId="77777777" w:rsidR="00E7487D" w:rsidRPr="00922D78" w:rsidRDefault="00E7487D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2" w:name="_Hlk34207087"/>
      <w:r w:rsidRPr="00922D78">
        <w:rPr>
          <w:rFonts w:ascii="Times New Roman" w:hAnsi="Times New Roman" w:cs="Times New Roman"/>
          <w:b/>
          <w:bCs/>
          <w:sz w:val="28"/>
          <w:szCs w:val="28"/>
        </w:rPr>
        <w:t xml:space="preserve">Форма работы: </w:t>
      </w:r>
      <w:r w:rsidRPr="00922D78">
        <w:rPr>
          <w:rFonts w:ascii="Times New Roman" w:hAnsi="Times New Roman" w:cs="Times New Roman"/>
          <w:sz w:val="28"/>
          <w:szCs w:val="28"/>
        </w:rPr>
        <w:t>групповые занятия (2 и более человек), репетиции, концерты.</w:t>
      </w:r>
    </w:p>
    <w:bookmarkEnd w:id="2"/>
    <w:p w14:paraId="00634FC0" w14:textId="77777777" w:rsidR="00E7487D" w:rsidRPr="00922D78" w:rsidRDefault="00E7487D" w:rsidP="009921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обучения:</w:t>
      </w:r>
    </w:p>
    <w:p w14:paraId="7CF73A62" w14:textId="77777777" w:rsidR="00E7487D" w:rsidRPr="00922D78" w:rsidRDefault="00E7487D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: объяснение, </w:t>
      </w:r>
      <w:r w:rsidR="00FA4FA4" w:rsidRPr="00922D78">
        <w:rPr>
          <w:rFonts w:ascii="Times New Roman" w:hAnsi="Times New Roman" w:cs="Times New Roman"/>
          <w:sz w:val="28"/>
          <w:szCs w:val="28"/>
        </w:rPr>
        <w:t>рассказ, беседа;</w:t>
      </w:r>
    </w:p>
    <w:p w14:paraId="3387C64D" w14:textId="77777777" w:rsidR="00FA4FA4" w:rsidRPr="00922D78" w:rsidRDefault="00FA4FA4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- репродуктивные: слуховая наглядность, тренировочные упражнения, и</w:t>
      </w:r>
      <w:r w:rsidRPr="00922D78">
        <w:rPr>
          <w:rFonts w:ascii="Times New Roman" w:hAnsi="Times New Roman" w:cs="Times New Roman"/>
          <w:sz w:val="28"/>
          <w:szCs w:val="28"/>
        </w:rPr>
        <w:t>с</w:t>
      </w:r>
      <w:r w:rsidRPr="00922D78">
        <w:rPr>
          <w:rFonts w:ascii="Times New Roman" w:hAnsi="Times New Roman" w:cs="Times New Roman"/>
          <w:sz w:val="28"/>
          <w:szCs w:val="28"/>
        </w:rPr>
        <w:t>полнительский показ приёмов игры, демонстрация вид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>дио материалов, педагогический концерт;</w:t>
      </w:r>
    </w:p>
    <w:p w14:paraId="7ACF5435" w14:textId="77777777" w:rsidR="00FA4FA4" w:rsidRPr="00922D78" w:rsidRDefault="00FA4FA4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поисково-творческие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>: работа с нотными сборниками, поиск репертуара, подбор пьес по слуху, самостоятельная аранжировка.</w:t>
      </w:r>
    </w:p>
    <w:p w14:paraId="7EDE6618" w14:textId="77777777" w:rsidR="00FA4FA4" w:rsidRPr="00922D78" w:rsidRDefault="00FA4FA4" w:rsidP="00992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  <w:t>Основное средство воспитания, обучения и развития – исполнител</w:t>
      </w:r>
      <w:r w:rsidRPr="00922D78">
        <w:rPr>
          <w:rFonts w:ascii="Times New Roman" w:hAnsi="Times New Roman" w:cs="Times New Roman"/>
          <w:sz w:val="28"/>
          <w:szCs w:val="28"/>
        </w:rPr>
        <w:t>ь</w:t>
      </w:r>
      <w:r w:rsidRPr="00922D78">
        <w:rPr>
          <w:rFonts w:ascii="Times New Roman" w:hAnsi="Times New Roman" w:cs="Times New Roman"/>
          <w:sz w:val="28"/>
          <w:szCs w:val="28"/>
        </w:rPr>
        <w:t>ский репертуар, который формируется на основе принципа усложнения пед</w:t>
      </w:r>
      <w:r w:rsidRPr="00922D78">
        <w:rPr>
          <w:rFonts w:ascii="Times New Roman" w:hAnsi="Times New Roman" w:cs="Times New Roman"/>
          <w:sz w:val="28"/>
          <w:szCs w:val="28"/>
        </w:rPr>
        <w:t>а</w:t>
      </w:r>
      <w:r w:rsidRPr="00922D78">
        <w:rPr>
          <w:rFonts w:ascii="Times New Roman" w:hAnsi="Times New Roman" w:cs="Times New Roman"/>
          <w:sz w:val="28"/>
          <w:szCs w:val="28"/>
        </w:rPr>
        <w:t xml:space="preserve">гогических, технических и художественных задач – «от простого к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сложн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>».</w:t>
      </w:r>
    </w:p>
    <w:p w14:paraId="34FF95D7" w14:textId="77777777" w:rsidR="00992107" w:rsidRPr="00922D78" w:rsidRDefault="00322F95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3" w:name="_Hlk34207310"/>
      <w:r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Учет успеваемости:</w:t>
      </w:r>
      <w:r w:rsidR="00393C0D"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93C0D" w:rsidRPr="00922D78">
        <w:rPr>
          <w:rFonts w:ascii="Times New Roman" w:hAnsi="Times New Roman" w:cs="Times New Roman"/>
          <w:sz w:val="28"/>
          <w:szCs w:val="28"/>
        </w:rPr>
        <w:t>производится на занятиях, контрольных уроках, конкурсах, классных и общешкольных концертах в виде устных оценок и о</w:t>
      </w:r>
      <w:r w:rsidR="00393C0D" w:rsidRPr="00922D78">
        <w:rPr>
          <w:rFonts w:ascii="Times New Roman" w:hAnsi="Times New Roman" w:cs="Times New Roman"/>
          <w:sz w:val="28"/>
          <w:szCs w:val="28"/>
        </w:rPr>
        <w:t>т</w:t>
      </w:r>
      <w:r w:rsidR="00393C0D" w:rsidRPr="00922D78">
        <w:rPr>
          <w:rFonts w:ascii="Times New Roman" w:hAnsi="Times New Roman" w:cs="Times New Roman"/>
          <w:sz w:val="28"/>
          <w:szCs w:val="28"/>
        </w:rPr>
        <w:t>меток по пятибалльной системе:</w:t>
      </w:r>
    </w:p>
    <w:p w14:paraId="4C241AF8" w14:textId="77777777" w:rsidR="00393C0D" w:rsidRPr="00922D78" w:rsidRDefault="00393C0D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 – не аттестован;</w:t>
      </w:r>
    </w:p>
    <w:p w14:paraId="202B68F9" w14:textId="77777777" w:rsidR="00393C0D" w:rsidRPr="00922D78" w:rsidRDefault="00393C0D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 – удовлетворительно;</w:t>
      </w:r>
    </w:p>
    <w:p w14:paraId="3C66D9DF" w14:textId="77777777" w:rsidR="00393C0D" w:rsidRPr="00922D78" w:rsidRDefault="00393C0D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4 – хорошо;</w:t>
      </w:r>
    </w:p>
    <w:p w14:paraId="50C10971" w14:textId="77777777" w:rsidR="00393C0D" w:rsidRPr="00922D78" w:rsidRDefault="00393C0D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5 – отлично.</w:t>
      </w:r>
    </w:p>
    <w:p w14:paraId="18940E31" w14:textId="77777777" w:rsidR="00393C0D" w:rsidRPr="00922D78" w:rsidRDefault="00393C0D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В конце каждой учебной четверти ставится отметка, суммирующая все пол</w:t>
      </w:r>
      <w:r w:rsidRPr="00922D78">
        <w:rPr>
          <w:rFonts w:ascii="Times New Roman" w:hAnsi="Times New Roman" w:cs="Times New Roman"/>
          <w:sz w:val="28"/>
          <w:szCs w:val="28"/>
        </w:rPr>
        <w:t>у</w:t>
      </w:r>
      <w:r w:rsidRPr="00922D78">
        <w:rPr>
          <w:rFonts w:ascii="Times New Roman" w:hAnsi="Times New Roman" w:cs="Times New Roman"/>
          <w:sz w:val="28"/>
          <w:szCs w:val="28"/>
        </w:rPr>
        <w:t xml:space="preserve">ченные оценки, в конце года выводится итоговая </w:t>
      </w:r>
      <w:r w:rsidR="009E67E7" w:rsidRPr="00922D78">
        <w:rPr>
          <w:rFonts w:ascii="Times New Roman" w:hAnsi="Times New Roman" w:cs="Times New Roman"/>
          <w:sz w:val="28"/>
          <w:szCs w:val="28"/>
        </w:rPr>
        <w:t>отметка.</w:t>
      </w:r>
    </w:p>
    <w:bookmarkEnd w:id="3"/>
    <w:p w14:paraId="02F134FD" w14:textId="77777777" w:rsidR="009E67E7" w:rsidRPr="00922D78" w:rsidRDefault="009E67E7" w:rsidP="002D1E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обеспечение:</w:t>
      </w:r>
    </w:p>
    <w:p w14:paraId="7A8A7073" w14:textId="77777777" w:rsidR="009E67E7" w:rsidRPr="00922D78" w:rsidRDefault="009E67E7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Гитары, стулья, подставки, пюпитры, струны, видео – и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 воспроизв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>дящая аппаратура, ноты.</w:t>
      </w:r>
    </w:p>
    <w:p w14:paraId="2C08E1DE" w14:textId="77777777" w:rsidR="009551D4" w:rsidRPr="00922D78" w:rsidRDefault="009551D4" w:rsidP="002D1E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BCDD664" w14:textId="77777777" w:rsidR="009E67E7" w:rsidRPr="00922D78" w:rsidRDefault="009E67E7" w:rsidP="009E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_Hlk34207166"/>
      <w:r w:rsidRPr="00922D78">
        <w:rPr>
          <w:rFonts w:ascii="Times New Roman" w:hAnsi="Times New Roman" w:cs="Times New Roman"/>
          <w:b/>
          <w:bCs/>
          <w:sz w:val="32"/>
          <w:szCs w:val="32"/>
        </w:rPr>
        <w:t>Сведения о затратах учебного времени</w:t>
      </w:r>
    </w:p>
    <w:p w14:paraId="52A6A4E0" w14:textId="77777777" w:rsidR="009E67E7" w:rsidRPr="00922D78" w:rsidRDefault="009E67E7" w:rsidP="009E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1983"/>
        <w:gridCol w:w="1983"/>
      </w:tblGrid>
      <w:tr w:rsidR="009E67E7" w:rsidRPr="00922D78" w14:paraId="76A7696F" w14:textId="77777777" w:rsidTr="009E67E7">
        <w:tc>
          <w:tcPr>
            <w:tcW w:w="3397" w:type="dxa"/>
          </w:tcPr>
          <w:p w14:paraId="5E100A9A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  <w:gridSpan w:val="3"/>
          </w:tcPr>
          <w:p w14:paraId="28739EFF" w14:textId="77777777" w:rsidR="009E67E7" w:rsidRPr="00922D78" w:rsidRDefault="009E67E7" w:rsidP="009E67E7">
            <w:pP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Распределение по годам обучения</w:t>
            </w:r>
          </w:p>
        </w:tc>
      </w:tr>
      <w:tr w:rsidR="009E67E7" w:rsidRPr="00922D78" w14:paraId="7CD681F8" w14:textId="77777777" w:rsidTr="007A513C">
        <w:tc>
          <w:tcPr>
            <w:tcW w:w="3397" w:type="dxa"/>
          </w:tcPr>
          <w:p w14:paraId="0F84CE80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2" w:type="dxa"/>
          </w:tcPr>
          <w:p w14:paraId="74F2ABAF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83" w:type="dxa"/>
          </w:tcPr>
          <w:p w14:paraId="1CB158B4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83" w:type="dxa"/>
          </w:tcPr>
          <w:p w14:paraId="5AA4BC3E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E67E7" w:rsidRPr="00922D78" w14:paraId="5FC80251" w14:textId="77777777" w:rsidTr="007A513C">
        <w:tc>
          <w:tcPr>
            <w:tcW w:w="3397" w:type="dxa"/>
          </w:tcPr>
          <w:p w14:paraId="4C44F311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учебных занятий (в </w:t>
            </w:r>
            <w:proofErr w:type="spellStart"/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82" w:type="dxa"/>
          </w:tcPr>
          <w:p w14:paraId="0C2DA347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983" w:type="dxa"/>
          </w:tcPr>
          <w:p w14:paraId="4DDD94F0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983" w:type="dxa"/>
          </w:tcPr>
          <w:p w14:paraId="48A7933A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</w:tr>
      <w:tr w:rsidR="009E67E7" w:rsidRPr="00922D78" w14:paraId="63F74238" w14:textId="77777777" w:rsidTr="007A513C">
        <w:tc>
          <w:tcPr>
            <w:tcW w:w="3397" w:type="dxa"/>
          </w:tcPr>
          <w:p w14:paraId="170DCCFF" w14:textId="77777777" w:rsidR="009E67E7" w:rsidRPr="00922D78" w:rsidRDefault="009E67E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</w:t>
            </w:r>
            <w:r w:rsidR="00DE7769" w:rsidRPr="00922D78">
              <w:rPr>
                <w:rFonts w:ascii="Times New Roman" w:hAnsi="Times New Roman" w:cs="Times New Roman"/>
                <w:sz w:val="28"/>
                <w:szCs w:val="28"/>
              </w:rPr>
              <w:t>ые занятия в н</w:t>
            </w:r>
            <w:r w:rsidR="00DE7769" w:rsidRPr="00922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7769" w:rsidRPr="00922D78">
              <w:rPr>
                <w:rFonts w:ascii="Times New Roman" w:hAnsi="Times New Roman" w:cs="Times New Roman"/>
                <w:sz w:val="28"/>
                <w:szCs w:val="28"/>
              </w:rPr>
              <w:t>делю</w:t>
            </w:r>
          </w:p>
        </w:tc>
        <w:tc>
          <w:tcPr>
            <w:tcW w:w="1982" w:type="dxa"/>
          </w:tcPr>
          <w:p w14:paraId="077E17E0" w14:textId="77777777" w:rsidR="009E67E7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3" w:type="dxa"/>
          </w:tcPr>
          <w:p w14:paraId="0B66998F" w14:textId="77777777" w:rsidR="009E67E7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83" w:type="dxa"/>
          </w:tcPr>
          <w:p w14:paraId="7A1DCABA" w14:textId="77777777" w:rsidR="009E67E7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DE7769" w:rsidRPr="00922D78" w14:paraId="312BAA45" w14:textId="77777777" w:rsidTr="007A513C">
        <w:tc>
          <w:tcPr>
            <w:tcW w:w="3397" w:type="dxa"/>
          </w:tcPr>
          <w:p w14:paraId="1FB459E7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в год</w:t>
            </w:r>
          </w:p>
        </w:tc>
        <w:tc>
          <w:tcPr>
            <w:tcW w:w="1982" w:type="dxa"/>
          </w:tcPr>
          <w:p w14:paraId="64E9BA8C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</w:tc>
        <w:tc>
          <w:tcPr>
            <w:tcW w:w="1983" w:type="dxa"/>
          </w:tcPr>
          <w:p w14:paraId="75A67F92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</w:tc>
        <w:tc>
          <w:tcPr>
            <w:tcW w:w="1983" w:type="dxa"/>
          </w:tcPr>
          <w:p w14:paraId="0F7907C4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</w:tc>
      </w:tr>
      <w:tr w:rsidR="00DE7769" w:rsidRPr="00922D78" w14:paraId="27B5E224" w14:textId="77777777" w:rsidTr="009F395E">
        <w:tc>
          <w:tcPr>
            <w:tcW w:w="3397" w:type="dxa"/>
          </w:tcPr>
          <w:p w14:paraId="732FD827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5948" w:type="dxa"/>
            <w:gridSpan w:val="3"/>
          </w:tcPr>
          <w:p w14:paraId="0D844E20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22D78">
              <w:rPr>
                <w:rFonts w:ascii="Times New Roman" w:hAnsi="Times New Roman" w:cs="Times New Roman"/>
                <w:sz w:val="32"/>
                <w:szCs w:val="32"/>
              </w:rPr>
              <w:t>297</w:t>
            </w:r>
          </w:p>
        </w:tc>
      </w:tr>
    </w:tbl>
    <w:p w14:paraId="07B1419E" w14:textId="77777777" w:rsidR="009E67E7" w:rsidRPr="00922D78" w:rsidRDefault="009E67E7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62F0944" w14:textId="77777777" w:rsidR="00DA4226" w:rsidRPr="00922D78" w:rsidRDefault="00DA4226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bookmarkEnd w:id="4"/>
    <w:p w14:paraId="45833864" w14:textId="77777777" w:rsidR="00DA4226" w:rsidRPr="00922D78" w:rsidRDefault="00DA4226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6172121" w14:textId="77777777" w:rsidR="00DA4226" w:rsidRPr="00922D78" w:rsidRDefault="00DA4226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05ECFCC" w14:textId="77777777" w:rsidR="00DA4226" w:rsidRPr="00922D78" w:rsidRDefault="00DA4226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05692A9" w14:textId="77777777" w:rsidR="00DA4226" w:rsidRPr="00922D78" w:rsidRDefault="00DA4226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453728" w14:textId="77777777" w:rsidR="00DA4226" w:rsidRPr="00922D78" w:rsidRDefault="00DA4226" w:rsidP="00DA422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E61EA9A" w14:textId="77777777" w:rsidR="00DE7769" w:rsidRPr="00922D78" w:rsidRDefault="00DE7769" w:rsidP="009E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_Hlk34207216"/>
      <w:r w:rsidRPr="00922D78">
        <w:rPr>
          <w:rFonts w:ascii="Times New Roman" w:hAnsi="Times New Roman" w:cs="Times New Roman"/>
          <w:b/>
          <w:bCs/>
          <w:sz w:val="32"/>
          <w:szCs w:val="32"/>
        </w:rPr>
        <w:t>Содержание программы</w:t>
      </w:r>
    </w:p>
    <w:p w14:paraId="2D71CD2B" w14:textId="77777777" w:rsidR="00DA4226" w:rsidRPr="00922D78" w:rsidRDefault="00DA4226" w:rsidP="00DA4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 методический план</w:t>
      </w:r>
    </w:p>
    <w:p w14:paraId="01D8BF72" w14:textId="77777777" w:rsidR="00DA4226" w:rsidRPr="00922D78" w:rsidRDefault="00DA4226" w:rsidP="00DA4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51D33" w14:textId="77777777" w:rsidR="00DA4226" w:rsidRPr="00922D78" w:rsidRDefault="00DA4226" w:rsidP="009E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7AE34D9" w14:textId="77777777" w:rsidR="00DE7769" w:rsidRPr="00922D78" w:rsidRDefault="00DE7769" w:rsidP="009E67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Первый год обучения</w:t>
      </w:r>
    </w:p>
    <w:p w14:paraId="512E5B66" w14:textId="77777777" w:rsidR="00DE7769" w:rsidRPr="00922D78" w:rsidRDefault="00DE7769" w:rsidP="009E6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1276"/>
        <w:gridCol w:w="1492"/>
        <w:gridCol w:w="1270"/>
      </w:tblGrid>
      <w:tr w:rsidR="00DE7769" w:rsidRPr="00922D78" w14:paraId="7D31B81A" w14:textId="77777777" w:rsidTr="00DE7769">
        <w:tc>
          <w:tcPr>
            <w:tcW w:w="704" w:type="dxa"/>
          </w:tcPr>
          <w:p w14:paraId="7A75277A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14:paraId="7B7861D6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элемент</w:t>
            </w:r>
          </w:p>
        </w:tc>
        <w:tc>
          <w:tcPr>
            <w:tcW w:w="1276" w:type="dxa"/>
          </w:tcPr>
          <w:p w14:paraId="544E4BF2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14:paraId="5AC470D5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270" w:type="dxa"/>
          </w:tcPr>
          <w:p w14:paraId="3D298720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</w:tr>
      <w:tr w:rsidR="00DE7769" w:rsidRPr="00922D78" w14:paraId="54779391" w14:textId="77777777" w:rsidTr="00DE7769">
        <w:tc>
          <w:tcPr>
            <w:tcW w:w="704" w:type="dxa"/>
          </w:tcPr>
          <w:p w14:paraId="7770C9B5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3CF72628" w14:textId="77777777" w:rsidR="00DE7769" w:rsidRPr="00922D78" w:rsidRDefault="00DE7769" w:rsidP="00DE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История исполнительского иску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ства в гитарном ансамбле</w:t>
            </w:r>
          </w:p>
        </w:tc>
        <w:tc>
          <w:tcPr>
            <w:tcW w:w="1276" w:type="dxa"/>
          </w:tcPr>
          <w:p w14:paraId="707F9AAE" w14:textId="77777777" w:rsidR="00DE7769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6A5DF05B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14:paraId="30DAC9AC" w14:textId="77777777" w:rsidR="00DE7769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769" w:rsidRPr="00922D78" w14:paraId="37BEB8BF" w14:textId="77777777" w:rsidTr="00DE7769">
        <w:tc>
          <w:tcPr>
            <w:tcW w:w="704" w:type="dxa"/>
          </w:tcPr>
          <w:p w14:paraId="0A64F17A" w14:textId="77777777" w:rsidR="00DE7769" w:rsidRPr="00922D78" w:rsidRDefault="00DE7769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5D9099F4" w14:textId="77777777" w:rsidR="00DE7769" w:rsidRPr="00922D78" w:rsidRDefault="00F33967" w:rsidP="00DE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Ознакомление с принципами ара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жировок</w:t>
            </w:r>
          </w:p>
        </w:tc>
        <w:tc>
          <w:tcPr>
            <w:tcW w:w="1276" w:type="dxa"/>
          </w:tcPr>
          <w:p w14:paraId="0F6F0E2B" w14:textId="77777777" w:rsidR="00DE7769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17" w:type="dxa"/>
          </w:tcPr>
          <w:p w14:paraId="327F4A02" w14:textId="77777777" w:rsidR="00DE7769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0" w:type="dxa"/>
          </w:tcPr>
          <w:p w14:paraId="58470604" w14:textId="77777777" w:rsidR="00DE7769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33967" w:rsidRPr="00922D78" w14:paraId="7B1A12CD" w14:textId="77777777" w:rsidTr="00DE7769">
        <w:tc>
          <w:tcPr>
            <w:tcW w:w="704" w:type="dxa"/>
          </w:tcPr>
          <w:p w14:paraId="2AC24371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</w:tcPr>
          <w:p w14:paraId="79A20789" w14:textId="77777777" w:rsidR="00F33967" w:rsidRPr="00922D78" w:rsidRDefault="00F33967" w:rsidP="00DE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Подбор репертуара и распределение партий в ансамбле</w:t>
            </w:r>
          </w:p>
        </w:tc>
        <w:tc>
          <w:tcPr>
            <w:tcW w:w="1276" w:type="dxa"/>
          </w:tcPr>
          <w:p w14:paraId="58080988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14:paraId="47627C80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14:paraId="284F0907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33967" w:rsidRPr="00922D78" w14:paraId="713660E4" w14:textId="77777777" w:rsidTr="00DE7769">
        <w:tc>
          <w:tcPr>
            <w:tcW w:w="704" w:type="dxa"/>
          </w:tcPr>
          <w:p w14:paraId="32504AB2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4D4E4AD5" w14:textId="77777777" w:rsidR="00F33967" w:rsidRPr="00922D78" w:rsidRDefault="00F33967" w:rsidP="00DE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Учебно-техническая работа</w:t>
            </w:r>
          </w:p>
        </w:tc>
        <w:tc>
          <w:tcPr>
            <w:tcW w:w="1276" w:type="dxa"/>
          </w:tcPr>
          <w:p w14:paraId="4F99A1BF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14:paraId="53DF0A75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7E65" w:rsidRPr="00922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0" w:type="dxa"/>
          </w:tcPr>
          <w:p w14:paraId="2EA0FDD3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7E65" w:rsidRPr="00922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3967" w:rsidRPr="00922D78" w14:paraId="2C6A9B0E" w14:textId="77777777" w:rsidTr="00DE7769">
        <w:tc>
          <w:tcPr>
            <w:tcW w:w="704" w:type="dxa"/>
          </w:tcPr>
          <w:p w14:paraId="4E2FF17B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204FCFD5" w14:textId="77777777" w:rsidR="00F33967" w:rsidRPr="00922D78" w:rsidRDefault="00F33967" w:rsidP="00DE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Художественная работа</w:t>
            </w:r>
          </w:p>
        </w:tc>
        <w:tc>
          <w:tcPr>
            <w:tcW w:w="1276" w:type="dxa"/>
          </w:tcPr>
          <w:p w14:paraId="30E4D12E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5539B165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0" w:type="dxa"/>
          </w:tcPr>
          <w:p w14:paraId="215747CF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33967" w:rsidRPr="00922D78" w14:paraId="5361A454" w14:textId="77777777" w:rsidTr="00DE7769">
        <w:tc>
          <w:tcPr>
            <w:tcW w:w="704" w:type="dxa"/>
          </w:tcPr>
          <w:p w14:paraId="10CB2D2C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D90B697" w14:textId="77777777" w:rsidR="00F33967" w:rsidRPr="00922D78" w:rsidRDefault="00F33967" w:rsidP="00F3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13B9B53F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66AE510" w14:textId="77777777" w:rsidR="00F33967" w:rsidRPr="00922D78" w:rsidRDefault="00F33967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DE272F9" w14:textId="77777777" w:rsidR="00F33967" w:rsidRPr="00922D78" w:rsidRDefault="006A7E65" w:rsidP="009E6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14:paraId="63EA1D9B" w14:textId="77777777" w:rsidR="00DE7769" w:rsidRPr="00922D78" w:rsidRDefault="00DE7769" w:rsidP="009E67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7E9D26" w14:textId="77777777" w:rsidR="00FD72AE" w:rsidRPr="00922D78" w:rsidRDefault="006A7E65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История исполнительского искусства в гитарном ансамбле: </w:t>
      </w:r>
      <w:r w:rsidRPr="00922D78">
        <w:rPr>
          <w:rFonts w:ascii="Times New Roman" w:hAnsi="Times New Roman" w:cs="Times New Roman"/>
          <w:sz w:val="28"/>
          <w:szCs w:val="28"/>
        </w:rPr>
        <w:t>ист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 xml:space="preserve">рия возникновения гитарных ансамблей: Фернандо Сор –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Дионисио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Агуадо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 Наполеон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Кост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Луиджи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Сагрини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Франсиско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– Даниэль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Фортеа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Мигель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Льобет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– Мария Луиза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Анидо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;</w:t>
      </w:r>
      <w:r w:rsidR="00DA3CBB" w:rsidRPr="00922D78">
        <w:rPr>
          <w:rFonts w:ascii="Times New Roman" w:hAnsi="Times New Roman" w:cs="Times New Roman"/>
          <w:sz w:val="28"/>
          <w:szCs w:val="28"/>
        </w:rPr>
        <w:t xml:space="preserve"> легкие дуэты и трио композиторов, писавших для гитарных ансамблей: М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Х.Сагрерас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Н.Паганини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Ф.Сор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Э.Торлаксон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CBB" w:rsidRPr="00922D78">
        <w:rPr>
          <w:rFonts w:ascii="Times New Roman" w:hAnsi="Times New Roman" w:cs="Times New Roman"/>
          <w:sz w:val="28"/>
          <w:szCs w:val="28"/>
        </w:rPr>
        <w:t>Й.Кюффнер</w:t>
      </w:r>
      <w:proofErr w:type="spellEnd"/>
      <w:r w:rsidR="00DA3CBB" w:rsidRPr="00922D78">
        <w:rPr>
          <w:rFonts w:ascii="Times New Roman" w:hAnsi="Times New Roman" w:cs="Times New Roman"/>
          <w:sz w:val="28"/>
          <w:szCs w:val="28"/>
        </w:rPr>
        <w:t>.</w:t>
      </w:r>
    </w:p>
    <w:p w14:paraId="3F5F8C7A" w14:textId="77777777" w:rsidR="00DA3CBB" w:rsidRPr="00922D78" w:rsidRDefault="00DA3CBB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Ознакомление с принципами аранжировок: </w:t>
      </w:r>
      <w:r w:rsidRPr="00922D78">
        <w:rPr>
          <w:rFonts w:ascii="Times New Roman" w:hAnsi="Times New Roman" w:cs="Times New Roman"/>
          <w:sz w:val="28"/>
          <w:szCs w:val="28"/>
        </w:rPr>
        <w:t>для гитарного ансамбля – диапазон классической 6-ти струнной гитары</w:t>
      </w:r>
      <w:r w:rsidR="003D5E10" w:rsidRPr="00922D78">
        <w:rPr>
          <w:rFonts w:ascii="Times New Roman" w:hAnsi="Times New Roman" w:cs="Times New Roman"/>
          <w:sz w:val="28"/>
          <w:szCs w:val="28"/>
        </w:rPr>
        <w:t>, перестройка струн, бас-гитара, полуакустическая гитара, разделение функций баса, ритмического заполн</w:t>
      </w:r>
      <w:r w:rsidR="003D5E10" w:rsidRPr="00922D78">
        <w:rPr>
          <w:rFonts w:ascii="Times New Roman" w:hAnsi="Times New Roman" w:cs="Times New Roman"/>
          <w:sz w:val="28"/>
          <w:szCs w:val="28"/>
        </w:rPr>
        <w:t>е</w:t>
      </w:r>
      <w:r w:rsidR="003D5E10" w:rsidRPr="00922D78">
        <w:rPr>
          <w:rFonts w:ascii="Times New Roman" w:hAnsi="Times New Roman" w:cs="Times New Roman"/>
          <w:sz w:val="28"/>
          <w:szCs w:val="28"/>
        </w:rPr>
        <w:t xml:space="preserve">ния, мелодии, </w:t>
      </w:r>
      <w:proofErr w:type="spellStart"/>
      <w:r w:rsidR="003D5E10" w:rsidRPr="00922D78">
        <w:rPr>
          <w:rFonts w:ascii="Times New Roman" w:hAnsi="Times New Roman" w:cs="Times New Roman"/>
          <w:sz w:val="28"/>
          <w:szCs w:val="28"/>
        </w:rPr>
        <w:t>противосложения</w:t>
      </w:r>
      <w:proofErr w:type="spellEnd"/>
      <w:r w:rsidR="003D5E10" w:rsidRPr="00922D78">
        <w:rPr>
          <w:rFonts w:ascii="Times New Roman" w:hAnsi="Times New Roman" w:cs="Times New Roman"/>
          <w:sz w:val="28"/>
          <w:szCs w:val="28"/>
        </w:rPr>
        <w:t xml:space="preserve"> (подголосков); задачи дирижера и элеме</w:t>
      </w:r>
      <w:r w:rsidR="003D5E10" w:rsidRPr="00922D78">
        <w:rPr>
          <w:rFonts w:ascii="Times New Roman" w:hAnsi="Times New Roman" w:cs="Times New Roman"/>
          <w:sz w:val="28"/>
          <w:szCs w:val="28"/>
        </w:rPr>
        <w:t>н</w:t>
      </w:r>
      <w:r w:rsidR="003D5E10" w:rsidRPr="00922D78">
        <w:rPr>
          <w:rFonts w:ascii="Times New Roman" w:hAnsi="Times New Roman" w:cs="Times New Roman"/>
          <w:sz w:val="28"/>
          <w:szCs w:val="28"/>
        </w:rPr>
        <w:t xml:space="preserve">тарное </w:t>
      </w:r>
      <w:proofErr w:type="spellStart"/>
      <w:r w:rsidR="003D5E10" w:rsidRPr="00922D78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="003D5E10" w:rsidRPr="00922D78">
        <w:rPr>
          <w:rFonts w:ascii="Times New Roman" w:hAnsi="Times New Roman" w:cs="Times New Roman"/>
          <w:sz w:val="28"/>
          <w:szCs w:val="28"/>
        </w:rPr>
        <w:t xml:space="preserve"> на 2/4, 3/4, 4/4.</w:t>
      </w:r>
    </w:p>
    <w:p w14:paraId="4F9CFDB6" w14:textId="77777777" w:rsidR="003D5E10" w:rsidRPr="00922D78" w:rsidRDefault="003D5E10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Подбор репертуара и распределение ролей в ансамбле </w:t>
      </w:r>
      <w:r w:rsidRPr="00922D78">
        <w:rPr>
          <w:rFonts w:ascii="Times New Roman" w:hAnsi="Times New Roman" w:cs="Times New Roman"/>
          <w:sz w:val="28"/>
          <w:szCs w:val="28"/>
        </w:rPr>
        <w:t>ведётся с уч</w:t>
      </w:r>
      <w:r w:rsidRPr="00922D78">
        <w:rPr>
          <w:rFonts w:ascii="Times New Roman" w:hAnsi="Times New Roman" w:cs="Times New Roman"/>
          <w:sz w:val="28"/>
          <w:szCs w:val="28"/>
        </w:rPr>
        <w:t>е</w:t>
      </w:r>
      <w:r w:rsidRPr="00922D78">
        <w:rPr>
          <w:rFonts w:ascii="Times New Roman" w:hAnsi="Times New Roman" w:cs="Times New Roman"/>
          <w:sz w:val="28"/>
          <w:szCs w:val="28"/>
        </w:rPr>
        <w:t>том возрастных и психологических особенностей учащихся, приобретенных ими навыков игры и индивидуального вкуса, а также тематического плана школьных мероприятий и памятных дат. Распределение ролей в ансамбле (1,2,3 гитара) планируется менять по мере необходимости и целесообразн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>сти.</w:t>
      </w:r>
    </w:p>
    <w:p w14:paraId="54BDFD57" w14:textId="77777777" w:rsidR="003D5E10" w:rsidRPr="00922D78" w:rsidRDefault="003D5E10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C7A3A"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чебно</w:t>
      </w:r>
      <w:r w:rsidR="002C7A3A"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-техническая работа – </w:t>
      </w:r>
      <w:r w:rsidR="002C7A3A" w:rsidRPr="00922D78">
        <w:rPr>
          <w:rFonts w:ascii="Times New Roman" w:hAnsi="Times New Roman" w:cs="Times New Roman"/>
          <w:sz w:val="28"/>
          <w:szCs w:val="28"/>
        </w:rPr>
        <w:t>разбор и разучивание партий в режиме чтения с листа или домашней подготовки, определение целесообразной а</w:t>
      </w:r>
      <w:r w:rsidR="002C7A3A" w:rsidRPr="00922D78">
        <w:rPr>
          <w:rFonts w:ascii="Times New Roman" w:hAnsi="Times New Roman" w:cs="Times New Roman"/>
          <w:sz w:val="28"/>
          <w:szCs w:val="28"/>
        </w:rPr>
        <w:t>п</w:t>
      </w:r>
      <w:r w:rsidR="002C7A3A" w:rsidRPr="00922D78">
        <w:rPr>
          <w:rFonts w:ascii="Times New Roman" w:hAnsi="Times New Roman" w:cs="Times New Roman"/>
          <w:sz w:val="28"/>
          <w:szCs w:val="28"/>
        </w:rPr>
        <w:t xml:space="preserve">пликатуры, способов 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>), приемов игры (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а</w:t>
      </w:r>
      <w:r w:rsidR="002C7A3A" w:rsidRPr="00922D78">
        <w:rPr>
          <w:rFonts w:ascii="Times New Roman" w:hAnsi="Times New Roman" w:cs="Times New Roman"/>
          <w:sz w:val="28"/>
          <w:szCs w:val="28"/>
        </w:rPr>
        <w:t>р</w:t>
      </w:r>
      <w:r w:rsidR="002C7A3A" w:rsidRPr="00922D78">
        <w:rPr>
          <w:rFonts w:ascii="Times New Roman" w:hAnsi="Times New Roman" w:cs="Times New Roman"/>
          <w:sz w:val="28"/>
          <w:szCs w:val="28"/>
        </w:rPr>
        <w:t>педжато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 xml:space="preserve">, глиссандо, 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расгеадо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 xml:space="preserve">, тамбурин и др.) и штрихов (стаккато, легато), игра со счетом (и без него), с 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 xml:space="preserve"> преподавателя (и без него) для выработки навыков одновременного </w:t>
      </w:r>
      <w:proofErr w:type="spellStart"/>
      <w:r w:rsidR="002C7A3A" w:rsidRPr="00922D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2C7A3A" w:rsidRPr="00922D78">
        <w:rPr>
          <w:rFonts w:ascii="Times New Roman" w:hAnsi="Times New Roman" w:cs="Times New Roman"/>
          <w:sz w:val="28"/>
          <w:szCs w:val="28"/>
        </w:rPr>
        <w:t>, работа над общим темпом.</w:t>
      </w:r>
      <w:proofErr w:type="gramEnd"/>
    </w:p>
    <w:p w14:paraId="17ACE4B9" w14:textId="77777777" w:rsidR="002C7A3A" w:rsidRPr="00922D78" w:rsidRDefault="002C7A3A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Художественная работа – </w:t>
      </w:r>
      <w:r w:rsidRPr="00922D78">
        <w:rPr>
          <w:rFonts w:ascii="Times New Roman" w:hAnsi="Times New Roman" w:cs="Times New Roman"/>
          <w:sz w:val="28"/>
          <w:szCs w:val="28"/>
        </w:rPr>
        <w:t>работа над динамикой, характером прои</w:t>
      </w:r>
      <w:r w:rsidRPr="00922D78">
        <w:rPr>
          <w:rFonts w:ascii="Times New Roman" w:hAnsi="Times New Roman" w:cs="Times New Roman"/>
          <w:sz w:val="28"/>
          <w:szCs w:val="28"/>
        </w:rPr>
        <w:t>з</w:t>
      </w:r>
      <w:r w:rsidRPr="00922D78">
        <w:rPr>
          <w:rFonts w:ascii="Times New Roman" w:hAnsi="Times New Roman" w:cs="Times New Roman"/>
          <w:sz w:val="28"/>
          <w:szCs w:val="28"/>
        </w:rPr>
        <w:t>ведения с установкой учителя, а также самостоятельно.</w:t>
      </w:r>
    </w:p>
    <w:p w14:paraId="5ECF592F" w14:textId="77777777" w:rsidR="002C7A3A" w:rsidRPr="00922D78" w:rsidRDefault="002C7A3A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9D40F5" w14:textId="77777777" w:rsidR="002C7A3A" w:rsidRPr="00922D78" w:rsidRDefault="002C7A3A" w:rsidP="002D1E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D1CB86" w14:textId="77777777" w:rsidR="002C7A3A" w:rsidRPr="00922D78" w:rsidRDefault="002C7A3A" w:rsidP="002C7A3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Примерные перечни произведений, рекомендуемых для соста</w:t>
      </w: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ления репертуара 1 года обучения</w:t>
      </w:r>
    </w:p>
    <w:p w14:paraId="5579A952" w14:textId="77777777" w:rsidR="002C7A3A" w:rsidRPr="00922D78" w:rsidRDefault="002C7A3A" w:rsidP="002C7A3A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Дуэты</w:t>
      </w:r>
    </w:p>
    <w:p w14:paraId="3761A03B" w14:textId="77777777" w:rsidR="002C7A3A" w:rsidRPr="00922D78" w:rsidRDefault="002C7A3A" w:rsidP="002C7A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1.</w:t>
      </w:r>
      <w:r w:rsidR="004A4B10" w:rsidRPr="00922D78">
        <w:rPr>
          <w:rFonts w:ascii="Times New Roman" w:hAnsi="Times New Roman" w:cs="Times New Roman"/>
          <w:sz w:val="28"/>
          <w:szCs w:val="28"/>
        </w:rPr>
        <w:t xml:space="preserve">р.н.п. «То не ветер ветку клонит» </w:t>
      </w:r>
      <w:proofErr w:type="spellStart"/>
      <w:r w:rsidR="004A4B10" w:rsidRPr="00922D78">
        <w:rPr>
          <w:rFonts w:ascii="Times New Roman" w:hAnsi="Times New Roman" w:cs="Times New Roman"/>
          <w:sz w:val="28"/>
          <w:szCs w:val="28"/>
        </w:rPr>
        <w:t>обр.Ю.Зюзина</w:t>
      </w:r>
      <w:proofErr w:type="spellEnd"/>
      <w:r w:rsidR="004A4B10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4B10" w:rsidRPr="00922D78">
        <w:rPr>
          <w:rFonts w:ascii="Times New Roman" w:hAnsi="Times New Roman" w:cs="Times New Roman"/>
          <w:sz w:val="28"/>
          <w:szCs w:val="28"/>
        </w:rPr>
        <w:t>А.Митяева</w:t>
      </w:r>
      <w:proofErr w:type="spellEnd"/>
    </w:p>
    <w:p w14:paraId="374CD16C" w14:textId="77777777" w:rsidR="004A4B10" w:rsidRPr="00922D78" w:rsidRDefault="004A4B10" w:rsidP="002C7A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2.С.Мачадо. «Карнавал»</w:t>
      </w:r>
    </w:p>
    <w:p w14:paraId="190AFBD8" w14:textId="77777777" w:rsidR="004A4B10" w:rsidRPr="00922D78" w:rsidRDefault="004A4B10" w:rsidP="002C7A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3.М.Джулиани. Лендлер.</w:t>
      </w:r>
    </w:p>
    <w:p w14:paraId="556C5E9D" w14:textId="77777777" w:rsidR="004A4B10" w:rsidRPr="00922D78" w:rsidRDefault="004A4B10" w:rsidP="002C7A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lastRenderedPageBreak/>
        <w:t>4.Й.Кюффнер. Романс</w:t>
      </w:r>
    </w:p>
    <w:p w14:paraId="3976A260" w14:textId="77777777" w:rsidR="004A4B10" w:rsidRPr="00922D78" w:rsidRDefault="004A4B10" w:rsidP="002C7A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5.Л.Де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Калл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. Менуэт.</w:t>
      </w:r>
    </w:p>
    <w:p w14:paraId="17400196" w14:textId="77777777" w:rsidR="004A4B10" w:rsidRPr="00922D78" w:rsidRDefault="004A4B10" w:rsidP="004A4B10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Трио</w:t>
      </w:r>
    </w:p>
    <w:p w14:paraId="0D89A0A0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1.И.Бах. Гавот из английской сюиты №3,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пер.А.Иванова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-Крамского</w:t>
      </w:r>
    </w:p>
    <w:p w14:paraId="73E3D863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2.В.Калинин. «Скамеечка»</w:t>
      </w:r>
    </w:p>
    <w:p w14:paraId="06F14C00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3.М.Анидадо. Аргентинская мелодия.</w:t>
      </w:r>
    </w:p>
    <w:p w14:paraId="71FD3D31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4.р.н.п. «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луговая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обр.А.Иванова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-Крамского.</w:t>
      </w:r>
    </w:p>
    <w:p w14:paraId="1B216C8D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5.А.Новиков «Смуглянка» обр.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Ионкиных</w:t>
      </w:r>
      <w:proofErr w:type="spellEnd"/>
    </w:p>
    <w:p w14:paraId="6C4E187D" w14:textId="77777777" w:rsidR="004A4B10" w:rsidRPr="00922D78" w:rsidRDefault="004A4B10" w:rsidP="004A4B10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Квартеты</w:t>
      </w:r>
    </w:p>
    <w:p w14:paraId="0B0E6741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1.С.Мачадо.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Фрево</w:t>
      </w:r>
      <w:proofErr w:type="spellEnd"/>
    </w:p>
    <w:p w14:paraId="429BD532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2.Чилийская народная песня «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Mantelito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Blanco</w:t>
      </w:r>
      <w:r w:rsidRPr="00922D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аранж.Э.Торлаксон</w:t>
      </w:r>
      <w:proofErr w:type="spellEnd"/>
    </w:p>
    <w:p w14:paraId="6F4EBBEC" w14:textId="77777777" w:rsidR="004A4B10" w:rsidRPr="00922D78" w:rsidRDefault="004A4B10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22D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Gauffri</w:t>
      </w:r>
      <w:r w:rsidR="00FF23B3" w:rsidRPr="00922D78">
        <w:rPr>
          <w:rFonts w:ascii="Times New Roman" w:hAnsi="Times New Roman" w:cs="Times New Roman"/>
          <w:sz w:val="28"/>
          <w:szCs w:val="28"/>
          <w:lang w:val="en-US"/>
        </w:rPr>
        <w:t>au</w:t>
      </w:r>
      <w:proofErr w:type="spellEnd"/>
      <w:r w:rsidR="00FF23B3" w:rsidRPr="00922D78">
        <w:rPr>
          <w:rFonts w:ascii="Times New Roman" w:hAnsi="Times New Roman" w:cs="Times New Roman"/>
          <w:sz w:val="28"/>
          <w:szCs w:val="28"/>
        </w:rPr>
        <w:t>. Четыре эскиза.</w:t>
      </w:r>
    </w:p>
    <w:p w14:paraId="3A8C47FE" w14:textId="77777777" w:rsidR="00FF23B3" w:rsidRPr="00922D78" w:rsidRDefault="00FF23B3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4.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22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22D78">
        <w:rPr>
          <w:rFonts w:ascii="Times New Roman" w:hAnsi="Times New Roman" w:cs="Times New Roman"/>
          <w:sz w:val="28"/>
          <w:szCs w:val="28"/>
          <w:lang w:val="en-US"/>
        </w:rPr>
        <w:t>Sollory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 Японская народная мелодия «Сакура»</w:t>
      </w:r>
    </w:p>
    <w:p w14:paraId="32B2AD79" w14:textId="77777777" w:rsidR="00FF23B3" w:rsidRPr="00922D78" w:rsidRDefault="00FF23B3" w:rsidP="004A4B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5.Т.Сусато. Семь танцев</w:t>
      </w:r>
    </w:p>
    <w:p w14:paraId="0BB5B867" w14:textId="77777777" w:rsidR="00FF23B3" w:rsidRPr="00922D78" w:rsidRDefault="00FF23B3" w:rsidP="00FF23B3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Смешанные ансамбли</w:t>
      </w:r>
    </w:p>
    <w:p w14:paraId="556FF8CB" w14:textId="77777777" w:rsidR="00FF23B3" w:rsidRPr="00922D78" w:rsidRDefault="00FF23B3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1.Н.Паганини Соната №6 (скрипка-гитара)</w:t>
      </w:r>
    </w:p>
    <w:p w14:paraId="43A8787C" w14:textId="77777777" w:rsidR="00FF23B3" w:rsidRPr="00922D78" w:rsidRDefault="00FF23B3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922D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Brade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Paduana</w:t>
      </w:r>
      <w:proofErr w:type="spellEnd"/>
    </w:p>
    <w:p w14:paraId="312306BD" w14:textId="77777777" w:rsidR="00FF23B3" w:rsidRPr="00922D78" w:rsidRDefault="00FF23B3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3.Д.Леннон. Колыбельная.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Обр.О.Ионкиной</w:t>
      </w:r>
      <w:proofErr w:type="spellEnd"/>
    </w:p>
    <w:p w14:paraId="27C64466" w14:textId="77777777" w:rsidR="00FF23B3" w:rsidRPr="00922D78" w:rsidRDefault="00FF23B3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4.Ф.Лей. «История любви»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обр.О.Ионкиной</w:t>
      </w:r>
      <w:proofErr w:type="spellEnd"/>
    </w:p>
    <w:p w14:paraId="7C3AB852" w14:textId="77777777" w:rsidR="00FF23B3" w:rsidRPr="00922D78" w:rsidRDefault="00FF23B3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5.М.Фрадкин. Песня о любви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обр.М.Рожков-А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>умидуб</w:t>
      </w:r>
      <w:proofErr w:type="spellEnd"/>
    </w:p>
    <w:p w14:paraId="73BE15A0" w14:textId="77777777" w:rsidR="00DA4226" w:rsidRPr="00922D78" w:rsidRDefault="00DA4226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50946F" w14:textId="77777777" w:rsidR="00DA4226" w:rsidRPr="00922D78" w:rsidRDefault="00DA4226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5B4329" w14:textId="77777777" w:rsidR="00DA4226" w:rsidRPr="00922D78" w:rsidRDefault="00DA4226" w:rsidP="00FF2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2C57C2" w14:textId="77777777" w:rsidR="00DA4226" w:rsidRPr="00922D78" w:rsidRDefault="00DA4226" w:rsidP="00DA422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Второй год обучения</w:t>
      </w:r>
    </w:p>
    <w:p w14:paraId="5C2F7B7A" w14:textId="77777777" w:rsidR="00DA4226" w:rsidRPr="00922D78" w:rsidRDefault="00DA4226" w:rsidP="00DA422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276"/>
        <w:gridCol w:w="1559"/>
        <w:gridCol w:w="1270"/>
      </w:tblGrid>
      <w:tr w:rsidR="00DA4226" w:rsidRPr="00922D78" w14:paraId="2CAF76C1" w14:textId="77777777" w:rsidTr="0043427A">
        <w:tc>
          <w:tcPr>
            <w:tcW w:w="562" w:type="dxa"/>
          </w:tcPr>
          <w:p w14:paraId="24A0D488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14:paraId="49063DBF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элемент</w:t>
            </w:r>
          </w:p>
        </w:tc>
        <w:tc>
          <w:tcPr>
            <w:tcW w:w="1276" w:type="dxa"/>
          </w:tcPr>
          <w:p w14:paraId="0F7BA826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15EE7287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270" w:type="dxa"/>
          </w:tcPr>
          <w:p w14:paraId="77AC6BC6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</w:tr>
      <w:tr w:rsidR="00DA4226" w:rsidRPr="00922D78" w14:paraId="0D075777" w14:textId="77777777" w:rsidTr="0043427A">
        <w:tc>
          <w:tcPr>
            <w:tcW w:w="562" w:type="dxa"/>
          </w:tcPr>
          <w:p w14:paraId="626B8C46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52F1422E" w14:textId="77777777" w:rsidR="00DA4226" w:rsidRPr="00922D78" w:rsidRDefault="00DA4226" w:rsidP="00DA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История исполнительского иску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ства в гитарном ансамбле</w:t>
            </w:r>
          </w:p>
        </w:tc>
        <w:tc>
          <w:tcPr>
            <w:tcW w:w="1276" w:type="dxa"/>
          </w:tcPr>
          <w:p w14:paraId="0C84B602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A470F4A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14:paraId="73227C4C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A4226" w:rsidRPr="00922D78" w14:paraId="2988E752" w14:textId="77777777" w:rsidTr="0043427A">
        <w:tc>
          <w:tcPr>
            <w:tcW w:w="562" w:type="dxa"/>
          </w:tcPr>
          <w:p w14:paraId="6DB31A6A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0B093877" w14:textId="77777777" w:rsidR="00DA4226" w:rsidRPr="00922D78" w:rsidRDefault="00DA4226" w:rsidP="00DA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Ознакомление с принципами ара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жировок</w:t>
            </w:r>
          </w:p>
        </w:tc>
        <w:tc>
          <w:tcPr>
            <w:tcW w:w="1276" w:type="dxa"/>
          </w:tcPr>
          <w:p w14:paraId="7BC7ECB1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3FD03CBC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0" w:type="dxa"/>
          </w:tcPr>
          <w:p w14:paraId="32B6CAA5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A4226" w:rsidRPr="00922D78" w14:paraId="4828AAF8" w14:textId="77777777" w:rsidTr="0043427A">
        <w:tc>
          <w:tcPr>
            <w:tcW w:w="562" w:type="dxa"/>
          </w:tcPr>
          <w:p w14:paraId="041F044B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34F45A02" w14:textId="77777777" w:rsidR="00DA4226" w:rsidRPr="00922D78" w:rsidRDefault="00DA4226" w:rsidP="00DA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Подбор репертуара и распределение партий в ансамбле</w:t>
            </w:r>
          </w:p>
        </w:tc>
        <w:tc>
          <w:tcPr>
            <w:tcW w:w="1276" w:type="dxa"/>
          </w:tcPr>
          <w:p w14:paraId="1D2DD160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01C610C4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14:paraId="267DEE38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A4226" w:rsidRPr="00922D78" w14:paraId="0A4A99FD" w14:textId="77777777" w:rsidTr="0043427A">
        <w:tc>
          <w:tcPr>
            <w:tcW w:w="562" w:type="dxa"/>
          </w:tcPr>
          <w:p w14:paraId="5B33C7A8" w14:textId="77777777" w:rsidR="00DA4226" w:rsidRPr="00922D78" w:rsidRDefault="00DA4226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78" w:type="dxa"/>
          </w:tcPr>
          <w:p w14:paraId="6C7F5085" w14:textId="77777777" w:rsidR="00DA4226" w:rsidRPr="00922D78" w:rsidRDefault="0043427A" w:rsidP="00DA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A4226" w:rsidRPr="00922D78">
              <w:rPr>
                <w:rFonts w:ascii="Times New Roman" w:hAnsi="Times New Roman" w:cs="Times New Roman"/>
                <w:sz w:val="28"/>
                <w:szCs w:val="28"/>
              </w:rPr>
              <w:t>чебно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-техническая работа</w:t>
            </w:r>
          </w:p>
        </w:tc>
        <w:tc>
          <w:tcPr>
            <w:tcW w:w="1276" w:type="dxa"/>
          </w:tcPr>
          <w:p w14:paraId="6B40EC02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14:paraId="34AB05EF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0" w:type="dxa"/>
          </w:tcPr>
          <w:p w14:paraId="200F6962" w14:textId="77777777" w:rsidR="00DA4226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3427A" w:rsidRPr="00922D78" w14:paraId="4673B6DB" w14:textId="77777777" w:rsidTr="0043427A">
        <w:tc>
          <w:tcPr>
            <w:tcW w:w="562" w:type="dxa"/>
          </w:tcPr>
          <w:p w14:paraId="6B023A07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4F790472" w14:textId="77777777" w:rsidR="0043427A" w:rsidRPr="00922D78" w:rsidRDefault="0043427A" w:rsidP="00DA4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Художественная работа</w:t>
            </w:r>
          </w:p>
        </w:tc>
        <w:tc>
          <w:tcPr>
            <w:tcW w:w="1276" w:type="dxa"/>
          </w:tcPr>
          <w:p w14:paraId="70AC6473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20968438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0" w:type="dxa"/>
          </w:tcPr>
          <w:p w14:paraId="495B164F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3427A" w:rsidRPr="00922D78" w14:paraId="0EA084DF" w14:textId="77777777" w:rsidTr="0043427A">
        <w:tc>
          <w:tcPr>
            <w:tcW w:w="562" w:type="dxa"/>
          </w:tcPr>
          <w:p w14:paraId="603AC773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A026317" w14:textId="77777777" w:rsidR="0043427A" w:rsidRPr="00922D78" w:rsidRDefault="0043427A" w:rsidP="00434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58A03ACD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5FCB553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14:paraId="1AC4E561" w14:textId="77777777" w:rsidR="0043427A" w:rsidRPr="00922D78" w:rsidRDefault="0043427A" w:rsidP="00DA4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14:paraId="3F160F31" w14:textId="77777777" w:rsidR="00DA4226" w:rsidRPr="00922D78" w:rsidRDefault="00DA4226" w:rsidP="00DA422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C519CC6" w14:textId="77777777" w:rsidR="00FD72AE" w:rsidRPr="00922D78" w:rsidRDefault="0043427A" w:rsidP="004342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История исполнительского искусства в гитарном ансамбле</w:t>
      </w:r>
      <w:r w:rsidR="00754F23"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754F23" w:rsidRPr="00922D78">
        <w:rPr>
          <w:rFonts w:ascii="Times New Roman" w:hAnsi="Times New Roman" w:cs="Times New Roman"/>
          <w:sz w:val="28"/>
          <w:szCs w:val="28"/>
        </w:rPr>
        <w:t>ист</w:t>
      </w:r>
      <w:r w:rsidR="00754F23" w:rsidRPr="00922D78">
        <w:rPr>
          <w:rFonts w:ascii="Times New Roman" w:hAnsi="Times New Roman" w:cs="Times New Roman"/>
          <w:sz w:val="28"/>
          <w:szCs w:val="28"/>
        </w:rPr>
        <w:t>о</w:t>
      </w:r>
      <w:r w:rsidR="00754F23" w:rsidRPr="00922D78">
        <w:rPr>
          <w:rFonts w:ascii="Times New Roman" w:hAnsi="Times New Roman" w:cs="Times New Roman"/>
          <w:sz w:val="28"/>
          <w:szCs w:val="28"/>
        </w:rPr>
        <w:t xml:space="preserve">рия возникновения гитарных ансамблей: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Ида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Прести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– Александр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Лагойя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, Джон Вильямс – Джулиан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Брим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, Лос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Ромерос</w:t>
      </w:r>
      <w:proofErr w:type="spellEnd"/>
      <w:proofErr w:type="gramStart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Джон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Маклафлин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– Ал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Иеола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Пако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Лусия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; дуэты и трио композиторов, писавших для гитарных ансамблей: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М.Джулиани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Ф.Таррега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4F23" w:rsidRPr="00922D78">
        <w:rPr>
          <w:rFonts w:ascii="Times New Roman" w:hAnsi="Times New Roman" w:cs="Times New Roman"/>
          <w:sz w:val="28"/>
          <w:szCs w:val="28"/>
        </w:rPr>
        <w:t>А.Виницкий</w:t>
      </w:r>
      <w:proofErr w:type="spellEnd"/>
      <w:r w:rsidR="00754F23" w:rsidRPr="00922D78">
        <w:rPr>
          <w:rFonts w:ascii="Times New Roman" w:hAnsi="Times New Roman" w:cs="Times New Roman"/>
          <w:sz w:val="28"/>
          <w:szCs w:val="28"/>
        </w:rPr>
        <w:t>.</w:t>
      </w:r>
    </w:p>
    <w:p w14:paraId="71F826D4" w14:textId="77777777" w:rsidR="00754F23" w:rsidRPr="00922D78" w:rsidRDefault="00754F23" w:rsidP="004342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Ознакомление с принципами аранжировок </w:t>
      </w:r>
      <w:r w:rsidRPr="00922D78">
        <w:rPr>
          <w:rFonts w:ascii="Times New Roman" w:hAnsi="Times New Roman" w:cs="Times New Roman"/>
          <w:sz w:val="28"/>
          <w:szCs w:val="28"/>
        </w:rPr>
        <w:t>для гитарного ансамбля, вариационное изложение материала – целесообразность дублирования гол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 xml:space="preserve">сов (в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мелодич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басовом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 голосах, в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аккомпанименте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) – в унисон, в октаву, проведение мелодии в разных голосах; буквенное обозначение аккордов, изучение аккордов в разных позициях</w:t>
      </w:r>
      <w:r w:rsidR="00C42C3C" w:rsidRPr="00922D78">
        <w:rPr>
          <w:rFonts w:ascii="Times New Roman" w:hAnsi="Times New Roman" w:cs="Times New Roman"/>
          <w:sz w:val="28"/>
          <w:szCs w:val="28"/>
        </w:rPr>
        <w:t xml:space="preserve"> (трезвучия, септаккорды, аккорды с добавленной секстой).</w:t>
      </w:r>
    </w:p>
    <w:p w14:paraId="57F6771E" w14:textId="77777777" w:rsidR="00C42C3C" w:rsidRPr="00922D78" w:rsidRDefault="00C42C3C" w:rsidP="004342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Подбор репертуара и распределение партий в ансамбле </w:t>
      </w:r>
      <w:r w:rsidRPr="00922D78">
        <w:rPr>
          <w:rFonts w:ascii="Times New Roman" w:hAnsi="Times New Roman" w:cs="Times New Roman"/>
          <w:sz w:val="28"/>
          <w:szCs w:val="28"/>
        </w:rPr>
        <w:t>ведётся с учетом возрастных и психологических особенностей учащихся, приобрете</w:t>
      </w:r>
      <w:r w:rsidRPr="00922D78">
        <w:rPr>
          <w:rFonts w:ascii="Times New Roman" w:hAnsi="Times New Roman" w:cs="Times New Roman"/>
          <w:sz w:val="28"/>
          <w:szCs w:val="28"/>
        </w:rPr>
        <w:t>н</w:t>
      </w:r>
      <w:r w:rsidRPr="00922D78">
        <w:rPr>
          <w:rFonts w:ascii="Times New Roman" w:hAnsi="Times New Roman" w:cs="Times New Roman"/>
          <w:sz w:val="28"/>
          <w:szCs w:val="28"/>
        </w:rPr>
        <w:t>ных ими навыков игры и индивидуального вкуса, а также тематического пл</w:t>
      </w:r>
      <w:r w:rsidRPr="00922D78">
        <w:rPr>
          <w:rFonts w:ascii="Times New Roman" w:hAnsi="Times New Roman" w:cs="Times New Roman"/>
          <w:sz w:val="28"/>
          <w:szCs w:val="28"/>
        </w:rPr>
        <w:t>а</w:t>
      </w:r>
      <w:r w:rsidRPr="00922D78">
        <w:rPr>
          <w:rFonts w:ascii="Times New Roman" w:hAnsi="Times New Roman" w:cs="Times New Roman"/>
          <w:sz w:val="28"/>
          <w:szCs w:val="28"/>
        </w:rPr>
        <w:t>на школьных мероприятий и памятных дат. Распределение партий в ансамбле планируется менять по мере необходимости и целесообразности.</w:t>
      </w:r>
    </w:p>
    <w:p w14:paraId="2544AD84" w14:textId="77777777" w:rsidR="00C42C3C" w:rsidRPr="00922D78" w:rsidRDefault="00C42C3C" w:rsidP="0043427A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</w:p>
    <w:p w14:paraId="56C15ED8" w14:textId="77777777" w:rsidR="00C42C3C" w:rsidRPr="00922D78" w:rsidRDefault="00C42C3C" w:rsidP="00C4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Учебно-техническая работа – </w:t>
      </w:r>
      <w:r w:rsidRPr="00922D78">
        <w:rPr>
          <w:rFonts w:ascii="Times New Roman" w:hAnsi="Times New Roman" w:cs="Times New Roman"/>
          <w:sz w:val="28"/>
          <w:szCs w:val="28"/>
        </w:rPr>
        <w:t>разбор и разучивание партий в режиме чт</w:t>
      </w:r>
      <w:r w:rsidRPr="00922D78">
        <w:rPr>
          <w:rFonts w:ascii="Times New Roman" w:hAnsi="Times New Roman" w:cs="Times New Roman"/>
          <w:sz w:val="28"/>
          <w:szCs w:val="28"/>
        </w:rPr>
        <w:t>е</w:t>
      </w:r>
      <w:r w:rsidRPr="00922D78">
        <w:rPr>
          <w:rFonts w:ascii="Times New Roman" w:hAnsi="Times New Roman" w:cs="Times New Roman"/>
          <w:sz w:val="28"/>
          <w:szCs w:val="28"/>
        </w:rPr>
        <w:t>ния с листа или домашней подготовки, определение целесообразной аппл</w:t>
      </w:r>
      <w:r w:rsidRPr="00922D78">
        <w:rPr>
          <w:rFonts w:ascii="Times New Roman" w:hAnsi="Times New Roman" w:cs="Times New Roman"/>
          <w:sz w:val="28"/>
          <w:szCs w:val="28"/>
        </w:rPr>
        <w:t>и</w:t>
      </w:r>
      <w:r w:rsidRPr="00922D78">
        <w:rPr>
          <w:rFonts w:ascii="Times New Roman" w:hAnsi="Times New Roman" w:cs="Times New Roman"/>
          <w:sz w:val="28"/>
          <w:szCs w:val="28"/>
        </w:rPr>
        <w:t xml:space="preserve">катуры, способов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), приемов игры (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арп</w:t>
      </w:r>
      <w:r w:rsidRPr="00922D78">
        <w:rPr>
          <w:rFonts w:ascii="Times New Roman" w:hAnsi="Times New Roman" w:cs="Times New Roman"/>
          <w:sz w:val="28"/>
          <w:szCs w:val="28"/>
        </w:rPr>
        <w:t>е</w:t>
      </w:r>
      <w:r w:rsidRPr="00922D78">
        <w:rPr>
          <w:rFonts w:ascii="Times New Roman" w:hAnsi="Times New Roman" w:cs="Times New Roman"/>
          <w:sz w:val="28"/>
          <w:szCs w:val="28"/>
        </w:rPr>
        <w:t>джато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глиссандо,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расгеадо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, тамбурин и др.) и штрихов (стаккато, легато), и</w:t>
      </w:r>
      <w:r w:rsidRPr="00922D78">
        <w:rPr>
          <w:rFonts w:ascii="Times New Roman" w:hAnsi="Times New Roman" w:cs="Times New Roman"/>
          <w:sz w:val="28"/>
          <w:szCs w:val="28"/>
        </w:rPr>
        <w:t>г</w:t>
      </w:r>
      <w:r w:rsidRPr="00922D78">
        <w:rPr>
          <w:rFonts w:ascii="Times New Roman" w:hAnsi="Times New Roman" w:cs="Times New Roman"/>
          <w:sz w:val="28"/>
          <w:szCs w:val="28"/>
        </w:rPr>
        <w:t xml:space="preserve">ра со счетом (и без него), с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преподавателя (и без него) для выработки навыков одновременного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, работа над общим темпом.</w:t>
      </w:r>
      <w:proofErr w:type="gramEnd"/>
    </w:p>
    <w:p w14:paraId="53605FA8" w14:textId="77777777" w:rsidR="00C42C3C" w:rsidRPr="00922D78" w:rsidRDefault="00C42C3C" w:rsidP="00C4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Художественная работа – </w:t>
      </w:r>
      <w:r w:rsidRPr="00922D78">
        <w:rPr>
          <w:rFonts w:ascii="Times New Roman" w:hAnsi="Times New Roman" w:cs="Times New Roman"/>
          <w:sz w:val="28"/>
          <w:szCs w:val="28"/>
        </w:rPr>
        <w:t>работа над динамикой, характером прои</w:t>
      </w:r>
      <w:r w:rsidRPr="00922D78">
        <w:rPr>
          <w:rFonts w:ascii="Times New Roman" w:hAnsi="Times New Roman" w:cs="Times New Roman"/>
          <w:sz w:val="28"/>
          <w:szCs w:val="28"/>
        </w:rPr>
        <w:t>з</w:t>
      </w:r>
      <w:r w:rsidRPr="00922D78">
        <w:rPr>
          <w:rFonts w:ascii="Times New Roman" w:hAnsi="Times New Roman" w:cs="Times New Roman"/>
          <w:sz w:val="28"/>
          <w:szCs w:val="28"/>
        </w:rPr>
        <w:t>ведения с установкой учителя, а также самостоятельно.</w:t>
      </w:r>
    </w:p>
    <w:p w14:paraId="33428C0B" w14:textId="77777777" w:rsidR="00C42C3C" w:rsidRPr="00922D78" w:rsidRDefault="00C42C3C" w:rsidP="00C4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35DF0" w14:textId="77777777" w:rsidR="00C42C3C" w:rsidRPr="00922D78" w:rsidRDefault="00C42C3C" w:rsidP="00C42C3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Примерные перечни произведений, рекомендуемых для соста</w:t>
      </w: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ления репертуара 2 года обучения</w:t>
      </w:r>
    </w:p>
    <w:p w14:paraId="6B376ECA" w14:textId="77777777" w:rsidR="00C42C3C" w:rsidRPr="00922D78" w:rsidRDefault="00C42C3C" w:rsidP="00C42C3C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22D78">
        <w:rPr>
          <w:rFonts w:ascii="Times New Roman" w:hAnsi="Times New Roman" w:cs="Times New Roman"/>
          <w:i/>
          <w:iCs/>
          <w:sz w:val="32"/>
          <w:szCs w:val="32"/>
        </w:rPr>
        <w:t>Дуэты</w:t>
      </w:r>
    </w:p>
    <w:p w14:paraId="48A23AD6" w14:textId="77777777" w:rsidR="00C42C3C" w:rsidRPr="00922D78" w:rsidRDefault="00C42C3C" w:rsidP="00C42C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1.Ф.Сор. Вальс</w:t>
      </w:r>
    </w:p>
    <w:p w14:paraId="12B7FC89" w14:textId="77777777" w:rsidR="00C42C3C" w:rsidRPr="00922D78" w:rsidRDefault="00C42C3C" w:rsidP="00C42C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</w:t>
      </w:r>
      <w:r w:rsidR="00950D6C" w:rsidRPr="00922D78">
        <w:rPr>
          <w:rFonts w:ascii="Times New Roman" w:hAnsi="Times New Roman" w:cs="Times New Roman"/>
          <w:sz w:val="28"/>
          <w:szCs w:val="28"/>
        </w:rPr>
        <w:t xml:space="preserve">С.Мачадо. </w:t>
      </w:r>
      <w:proofErr w:type="spellStart"/>
      <w:r w:rsidR="00950D6C" w:rsidRPr="00922D78">
        <w:rPr>
          <w:rFonts w:ascii="Times New Roman" w:hAnsi="Times New Roman" w:cs="Times New Roman"/>
          <w:sz w:val="28"/>
          <w:szCs w:val="28"/>
        </w:rPr>
        <w:t>Байао</w:t>
      </w:r>
      <w:proofErr w:type="spellEnd"/>
    </w:p>
    <w:p w14:paraId="375FD09D" w14:textId="77777777" w:rsidR="00950D6C" w:rsidRPr="00922D78" w:rsidRDefault="00950D6C" w:rsidP="00C42C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3.Кватромано. Венесуэльский вальс «Отъезд»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обр.А.Мамон</w:t>
      </w:r>
      <w:proofErr w:type="spellEnd"/>
    </w:p>
    <w:p w14:paraId="71D2DD64" w14:textId="77777777" w:rsidR="00950D6C" w:rsidRPr="00922D78" w:rsidRDefault="00950D6C" w:rsidP="00C42C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4.Ф.Карулли. Ларгетто из «Серенады» для 2-х гитар</w:t>
      </w:r>
    </w:p>
    <w:p w14:paraId="418434AC" w14:textId="77777777" w:rsidR="00950D6C" w:rsidRPr="00922D78" w:rsidRDefault="00950D6C" w:rsidP="00C42C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5.В.Струков. «Приятная беседа»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обр.О.Ионкиной</w:t>
      </w:r>
      <w:proofErr w:type="spellEnd"/>
    </w:p>
    <w:p w14:paraId="07E58154" w14:textId="77777777" w:rsidR="00950D6C" w:rsidRPr="00922D78" w:rsidRDefault="00950D6C" w:rsidP="00950D6C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lastRenderedPageBreak/>
        <w:t>Трио</w:t>
      </w:r>
    </w:p>
    <w:p w14:paraId="0A9F3B00" w14:textId="77777777" w:rsidR="00950D6C" w:rsidRPr="00922D78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1.С.Прокофьев. Гавот из «Классической симфонии»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пер.А.Иванова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-Крамского</w:t>
      </w:r>
    </w:p>
    <w:p w14:paraId="19A72D6B" w14:textId="77777777" w:rsidR="00950D6C" w:rsidRPr="00922D78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2.Ф.Таррега. Полька</w:t>
      </w:r>
    </w:p>
    <w:p w14:paraId="3D86211C" w14:textId="77777777" w:rsidR="00950D6C" w:rsidRPr="00922D78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3.И.Лученок. «Майский вальс»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обр.Г.Винокурова</w:t>
      </w:r>
      <w:proofErr w:type="spellEnd"/>
    </w:p>
    <w:p w14:paraId="5DB114B3" w14:textId="77777777" w:rsidR="00950D6C" w:rsidRPr="00922D78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4.Э.Гранадос. Испанский  танец №3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обр.Э.Торлаксона</w:t>
      </w:r>
      <w:proofErr w:type="spellEnd"/>
    </w:p>
    <w:p w14:paraId="6D73F596" w14:textId="77777777" w:rsidR="00950D6C" w:rsidRPr="00922D78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5.А.Грибоедов. Вальс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обр.Г.Винокурова</w:t>
      </w:r>
      <w:proofErr w:type="spellEnd"/>
    </w:p>
    <w:p w14:paraId="14A15E2D" w14:textId="77777777" w:rsidR="00950D6C" w:rsidRPr="008B068F" w:rsidRDefault="00950D6C" w:rsidP="00950D6C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it-IT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Квартеты</w:t>
      </w:r>
    </w:p>
    <w:p w14:paraId="0DA6A05E" w14:textId="77777777" w:rsidR="00950D6C" w:rsidRPr="008B068F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8B068F">
        <w:rPr>
          <w:rFonts w:ascii="Times New Roman" w:hAnsi="Times New Roman" w:cs="Times New Roman"/>
          <w:sz w:val="28"/>
          <w:szCs w:val="28"/>
          <w:lang w:val="it-IT"/>
        </w:rPr>
        <w:t>1.</w:t>
      </w:r>
      <w:r w:rsidRPr="00922D78">
        <w:rPr>
          <w:rFonts w:ascii="Times New Roman" w:hAnsi="Times New Roman" w:cs="Times New Roman"/>
          <w:sz w:val="28"/>
          <w:szCs w:val="28"/>
        </w:rPr>
        <w:t>Э</w:t>
      </w:r>
      <w:r w:rsidRPr="008B068F">
        <w:rPr>
          <w:rFonts w:ascii="Times New Roman" w:hAnsi="Times New Roman" w:cs="Times New Roman"/>
          <w:sz w:val="28"/>
          <w:szCs w:val="28"/>
          <w:lang w:val="it-IT"/>
        </w:rPr>
        <w:t>.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Торлаксон</w:t>
      </w:r>
      <w:proofErr w:type="spellEnd"/>
      <w:r w:rsidRPr="008B068F">
        <w:rPr>
          <w:rFonts w:ascii="Times New Roman" w:hAnsi="Times New Roman" w:cs="Times New Roman"/>
          <w:sz w:val="28"/>
          <w:szCs w:val="28"/>
          <w:lang w:val="it-IT"/>
        </w:rPr>
        <w:t>. «Camino de Felanitx»</w:t>
      </w:r>
    </w:p>
    <w:p w14:paraId="4C62FC95" w14:textId="77777777" w:rsidR="00950D6C" w:rsidRPr="00F672B7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F672B7">
        <w:rPr>
          <w:rFonts w:ascii="Times New Roman" w:hAnsi="Times New Roman" w:cs="Times New Roman"/>
          <w:sz w:val="28"/>
          <w:szCs w:val="28"/>
          <w:lang w:val="it-IT"/>
        </w:rPr>
        <w:t>2.J.Cardoso. «Choro Preguicoso»</w:t>
      </w:r>
    </w:p>
    <w:p w14:paraId="0C80B015" w14:textId="77777777" w:rsidR="00950D6C" w:rsidRPr="00F672B7" w:rsidRDefault="00950D6C" w:rsidP="00950D6C">
      <w:pPr>
        <w:spacing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F672B7">
        <w:rPr>
          <w:rFonts w:ascii="Times New Roman" w:hAnsi="Times New Roman" w:cs="Times New Roman"/>
          <w:sz w:val="28"/>
          <w:szCs w:val="28"/>
          <w:lang w:val="it-IT"/>
        </w:rPr>
        <w:t>3.</w:t>
      </w:r>
      <w:r w:rsidR="0025116C" w:rsidRPr="00922D78">
        <w:rPr>
          <w:rFonts w:ascii="Times New Roman" w:hAnsi="Times New Roman" w:cs="Times New Roman"/>
          <w:sz w:val="28"/>
          <w:szCs w:val="28"/>
        </w:rPr>
        <w:t>мексиканская</w:t>
      </w:r>
      <w:r w:rsidR="0025116C" w:rsidRPr="00F672B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25116C" w:rsidRPr="00922D78">
        <w:rPr>
          <w:rFonts w:ascii="Times New Roman" w:hAnsi="Times New Roman" w:cs="Times New Roman"/>
          <w:sz w:val="28"/>
          <w:szCs w:val="28"/>
        </w:rPr>
        <w:t>нар</w:t>
      </w:r>
      <w:r w:rsidR="0025116C" w:rsidRPr="00F672B7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25116C" w:rsidRPr="00922D78">
        <w:rPr>
          <w:rFonts w:ascii="Times New Roman" w:hAnsi="Times New Roman" w:cs="Times New Roman"/>
          <w:sz w:val="28"/>
          <w:szCs w:val="28"/>
        </w:rPr>
        <w:t>песня</w:t>
      </w:r>
      <w:r w:rsidR="0025116C" w:rsidRPr="00F672B7">
        <w:rPr>
          <w:rFonts w:ascii="Times New Roman" w:hAnsi="Times New Roman" w:cs="Times New Roman"/>
          <w:sz w:val="28"/>
          <w:szCs w:val="28"/>
          <w:lang w:val="it-IT"/>
        </w:rPr>
        <w:t xml:space="preserve"> «La Cucaracha» </w:t>
      </w:r>
      <w:proofErr w:type="spellStart"/>
      <w:r w:rsidR="0025116C" w:rsidRPr="00922D78">
        <w:rPr>
          <w:rFonts w:ascii="Times New Roman" w:hAnsi="Times New Roman" w:cs="Times New Roman"/>
          <w:sz w:val="28"/>
          <w:szCs w:val="28"/>
        </w:rPr>
        <w:t>аранж</w:t>
      </w:r>
      <w:proofErr w:type="spellEnd"/>
      <w:r w:rsidR="0025116C" w:rsidRPr="00F672B7">
        <w:rPr>
          <w:rFonts w:ascii="Times New Roman" w:hAnsi="Times New Roman" w:cs="Times New Roman"/>
          <w:sz w:val="28"/>
          <w:szCs w:val="28"/>
          <w:lang w:val="it-IT"/>
        </w:rPr>
        <w:t>.J. Eriksson</w:t>
      </w:r>
    </w:p>
    <w:p w14:paraId="3FEFC1D6" w14:textId="77777777" w:rsidR="0025116C" w:rsidRPr="00F672B7" w:rsidRDefault="0025116C" w:rsidP="00950D6C">
      <w:pPr>
        <w:spacing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F672B7">
        <w:rPr>
          <w:rFonts w:ascii="Times New Roman" w:hAnsi="Times New Roman" w:cs="Times New Roman"/>
          <w:sz w:val="28"/>
          <w:szCs w:val="28"/>
          <w:lang w:val="it-IT"/>
        </w:rPr>
        <w:t>4.S.Rak. Rumba</w:t>
      </w:r>
    </w:p>
    <w:p w14:paraId="6BEC0F06" w14:textId="77777777" w:rsidR="0025116C" w:rsidRPr="00F672B7" w:rsidRDefault="0025116C" w:rsidP="00950D6C">
      <w:pPr>
        <w:spacing w:line="240" w:lineRule="auto"/>
        <w:rPr>
          <w:rFonts w:ascii="Times New Roman" w:hAnsi="Times New Roman" w:cs="Times New Roman"/>
          <w:sz w:val="28"/>
          <w:szCs w:val="28"/>
          <w:lang w:val="it-IT"/>
        </w:rPr>
      </w:pPr>
      <w:r w:rsidRPr="00F672B7">
        <w:rPr>
          <w:rFonts w:ascii="Times New Roman" w:hAnsi="Times New Roman" w:cs="Times New Roman"/>
          <w:sz w:val="28"/>
          <w:szCs w:val="28"/>
          <w:lang w:val="it-IT"/>
        </w:rPr>
        <w:t>5.</w:t>
      </w:r>
      <w:r w:rsidRPr="00922D78">
        <w:rPr>
          <w:rFonts w:ascii="Times New Roman" w:hAnsi="Times New Roman" w:cs="Times New Roman"/>
          <w:sz w:val="28"/>
          <w:szCs w:val="28"/>
        </w:rPr>
        <w:t>Д</w:t>
      </w:r>
      <w:r w:rsidRPr="00F672B7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922D78">
        <w:rPr>
          <w:rFonts w:ascii="Times New Roman" w:hAnsi="Times New Roman" w:cs="Times New Roman"/>
          <w:sz w:val="28"/>
          <w:szCs w:val="28"/>
        </w:rPr>
        <w:t>Леннон</w:t>
      </w:r>
      <w:r w:rsidRPr="00F672B7">
        <w:rPr>
          <w:rFonts w:ascii="Times New Roman" w:hAnsi="Times New Roman" w:cs="Times New Roman"/>
          <w:sz w:val="28"/>
          <w:szCs w:val="28"/>
          <w:lang w:val="it-IT"/>
        </w:rPr>
        <w:t xml:space="preserve">., </w:t>
      </w:r>
      <w:r w:rsidRPr="00922D78">
        <w:rPr>
          <w:rFonts w:ascii="Times New Roman" w:hAnsi="Times New Roman" w:cs="Times New Roman"/>
          <w:sz w:val="28"/>
          <w:szCs w:val="28"/>
        </w:rPr>
        <w:t>П</w:t>
      </w:r>
      <w:r w:rsidRPr="00F672B7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922D78">
        <w:rPr>
          <w:rFonts w:ascii="Times New Roman" w:hAnsi="Times New Roman" w:cs="Times New Roman"/>
          <w:sz w:val="28"/>
          <w:szCs w:val="28"/>
        </w:rPr>
        <w:t>Маккартни</w:t>
      </w:r>
      <w:r w:rsidRPr="00F672B7">
        <w:rPr>
          <w:rFonts w:ascii="Times New Roman" w:hAnsi="Times New Roman" w:cs="Times New Roman"/>
          <w:sz w:val="28"/>
          <w:szCs w:val="28"/>
          <w:lang w:val="it-IT"/>
        </w:rPr>
        <w:t xml:space="preserve"> «And I Love her»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</w:t>
      </w:r>
      <w:proofErr w:type="spellEnd"/>
      <w:r w:rsidRPr="00F672B7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F672B7">
        <w:rPr>
          <w:rFonts w:ascii="Times New Roman" w:hAnsi="Times New Roman" w:cs="Times New Roman"/>
          <w:sz w:val="28"/>
          <w:szCs w:val="28"/>
          <w:lang w:val="it-IT"/>
        </w:rPr>
        <w:t>.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Ионкиной</w:t>
      </w:r>
      <w:proofErr w:type="spellEnd"/>
    </w:p>
    <w:p w14:paraId="5A0942AD" w14:textId="77777777" w:rsidR="0025116C" w:rsidRPr="00922D78" w:rsidRDefault="0025116C" w:rsidP="0025116C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Смешанные ансамбли</w:t>
      </w:r>
    </w:p>
    <w:p w14:paraId="304FDD76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1.А.Вивальди. Соната</w:t>
      </w:r>
    </w:p>
    <w:p w14:paraId="02EFBFF4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2.Американская народная песня «Дом на ранчо»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обр.О.Ионкиной</w:t>
      </w:r>
      <w:proofErr w:type="spellEnd"/>
    </w:p>
    <w:p w14:paraId="42A39D13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3.Р.Блэкмор «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Minstrel</w:t>
      </w:r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hall</w:t>
      </w:r>
      <w:r w:rsidRPr="00922D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обр.о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922D78">
        <w:rPr>
          <w:rFonts w:ascii="Times New Roman" w:hAnsi="Times New Roman" w:cs="Times New Roman"/>
          <w:sz w:val="28"/>
          <w:szCs w:val="28"/>
        </w:rPr>
        <w:t>онкиной</w:t>
      </w:r>
      <w:proofErr w:type="spellEnd"/>
    </w:p>
    <w:p w14:paraId="19CDCCE8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4.М.Джулиани. Андантино</w:t>
      </w:r>
    </w:p>
    <w:p w14:paraId="073A9316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5.Ф.Шуберт. Серенада</w:t>
      </w:r>
    </w:p>
    <w:p w14:paraId="6D296C4F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2D112D" w14:textId="77777777" w:rsidR="0025116C" w:rsidRPr="00922D78" w:rsidRDefault="0025116C" w:rsidP="0025116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Третий год обучения</w:t>
      </w:r>
    </w:p>
    <w:p w14:paraId="00F8DC92" w14:textId="77777777" w:rsidR="0025116C" w:rsidRPr="00922D78" w:rsidRDefault="0025116C" w:rsidP="0025116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276"/>
        <w:gridCol w:w="1559"/>
        <w:gridCol w:w="1270"/>
      </w:tblGrid>
      <w:tr w:rsidR="0025116C" w:rsidRPr="00922D78" w14:paraId="102B749D" w14:textId="77777777" w:rsidTr="007135AD">
        <w:tc>
          <w:tcPr>
            <w:tcW w:w="562" w:type="dxa"/>
          </w:tcPr>
          <w:p w14:paraId="66326BC2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14:paraId="375CDD73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элемент</w:t>
            </w:r>
          </w:p>
        </w:tc>
        <w:tc>
          <w:tcPr>
            <w:tcW w:w="1276" w:type="dxa"/>
          </w:tcPr>
          <w:p w14:paraId="00A86045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14:paraId="5681E239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270" w:type="dxa"/>
          </w:tcPr>
          <w:p w14:paraId="4FD09686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кол-во часов</w:t>
            </w:r>
          </w:p>
        </w:tc>
      </w:tr>
      <w:tr w:rsidR="0025116C" w:rsidRPr="00922D78" w14:paraId="5563121E" w14:textId="77777777" w:rsidTr="007135AD">
        <w:tc>
          <w:tcPr>
            <w:tcW w:w="562" w:type="dxa"/>
          </w:tcPr>
          <w:p w14:paraId="6E256E05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2CFA9E7E" w14:textId="77777777" w:rsidR="0025116C" w:rsidRPr="00922D78" w:rsidRDefault="0025116C" w:rsidP="0071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История исполнительского иску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ства в гитарном ансамбле</w:t>
            </w:r>
          </w:p>
        </w:tc>
        <w:tc>
          <w:tcPr>
            <w:tcW w:w="1276" w:type="dxa"/>
          </w:tcPr>
          <w:p w14:paraId="259F182C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636F2600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14:paraId="3A11BBEC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116C" w:rsidRPr="00922D78" w14:paraId="7F17526E" w14:textId="77777777" w:rsidTr="007135AD">
        <w:tc>
          <w:tcPr>
            <w:tcW w:w="562" w:type="dxa"/>
          </w:tcPr>
          <w:p w14:paraId="54BAEA61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21BE7125" w14:textId="77777777" w:rsidR="0025116C" w:rsidRPr="00922D78" w:rsidRDefault="0025116C" w:rsidP="0071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Ознакомление с принципами ара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жировок</w:t>
            </w:r>
          </w:p>
        </w:tc>
        <w:tc>
          <w:tcPr>
            <w:tcW w:w="1276" w:type="dxa"/>
          </w:tcPr>
          <w:p w14:paraId="22074D1E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0D2645FA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0" w:type="dxa"/>
          </w:tcPr>
          <w:p w14:paraId="105745A4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5116C" w:rsidRPr="00922D78" w14:paraId="6B788D65" w14:textId="77777777" w:rsidTr="007135AD">
        <w:tc>
          <w:tcPr>
            <w:tcW w:w="562" w:type="dxa"/>
          </w:tcPr>
          <w:p w14:paraId="3CC24C75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04FC0025" w14:textId="77777777" w:rsidR="0025116C" w:rsidRPr="00922D78" w:rsidRDefault="0025116C" w:rsidP="0071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Подбор репертуара и распределение партий в ансамбле</w:t>
            </w:r>
          </w:p>
        </w:tc>
        <w:tc>
          <w:tcPr>
            <w:tcW w:w="1276" w:type="dxa"/>
          </w:tcPr>
          <w:p w14:paraId="529E4489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1CB82559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0" w:type="dxa"/>
          </w:tcPr>
          <w:p w14:paraId="5F7D782F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116C" w:rsidRPr="00922D78" w14:paraId="40BE2BD1" w14:textId="77777777" w:rsidTr="007135AD">
        <w:tc>
          <w:tcPr>
            <w:tcW w:w="562" w:type="dxa"/>
          </w:tcPr>
          <w:p w14:paraId="0AD5523B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34C062B2" w14:textId="77777777" w:rsidR="0025116C" w:rsidRPr="00922D78" w:rsidRDefault="0025116C" w:rsidP="0071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Учебно-техническая работа</w:t>
            </w:r>
          </w:p>
        </w:tc>
        <w:tc>
          <w:tcPr>
            <w:tcW w:w="1276" w:type="dxa"/>
          </w:tcPr>
          <w:p w14:paraId="53972885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68FA58B2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624" w:rsidRPr="00922D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0" w:type="dxa"/>
          </w:tcPr>
          <w:p w14:paraId="67299175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7624" w:rsidRPr="00922D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116C" w:rsidRPr="00922D78" w14:paraId="365F4289" w14:textId="77777777" w:rsidTr="007135AD">
        <w:tc>
          <w:tcPr>
            <w:tcW w:w="562" w:type="dxa"/>
          </w:tcPr>
          <w:p w14:paraId="5AA3C37F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578FBF6B" w14:textId="77777777" w:rsidR="0025116C" w:rsidRPr="00922D78" w:rsidRDefault="0025116C" w:rsidP="0071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Художественная работа</w:t>
            </w:r>
          </w:p>
        </w:tc>
        <w:tc>
          <w:tcPr>
            <w:tcW w:w="1276" w:type="dxa"/>
          </w:tcPr>
          <w:p w14:paraId="40AF555F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14:paraId="216AEDC3" w14:textId="77777777" w:rsidR="0025116C" w:rsidRPr="00922D78" w:rsidRDefault="00877624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0" w:type="dxa"/>
          </w:tcPr>
          <w:p w14:paraId="1E3019EC" w14:textId="77777777" w:rsidR="0025116C" w:rsidRPr="00922D78" w:rsidRDefault="00877624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5116C" w:rsidRPr="00922D78" w14:paraId="6C27AE1B" w14:textId="77777777" w:rsidTr="007135AD">
        <w:tc>
          <w:tcPr>
            <w:tcW w:w="562" w:type="dxa"/>
          </w:tcPr>
          <w:p w14:paraId="7F884666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A01C5F2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21139761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A31C23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14:paraId="177B3186" w14:textId="77777777" w:rsidR="0025116C" w:rsidRPr="00922D78" w:rsidRDefault="0025116C" w:rsidP="00713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78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14:paraId="494F2623" w14:textId="77777777" w:rsidR="0025116C" w:rsidRPr="00922D78" w:rsidRDefault="0025116C" w:rsidP="002511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76EEF1" w14:textId="77777777" w:rsidR="00C42C3C" w:rsidRPr="00922D78" w:rsidRDefault="00877624" w:rsidP="0087762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История исполнительского искусства в гитарном ансамбле</w:t>
      </w:r>
      <w:r w:rsidRPr="00922D78">
        <w:rPr>
          <w:rFonts w:ascii="Times New Roman" w:hAnsi="Times New Roman" w:cs="Times New Roman"/>
          <w:sz w:val="28"/>
          <w:szCs w:val="28"/>
        </w:rPr>
        <w:t>: ист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 xml:space="preserve">рия возникновения гитарных ансамблей: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С.Орехов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А.Перфильев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Серджио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Одейр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Ассад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, Пражский квартет, Амстердамское трио, Бразильский ква</w:t>
      </w:r>
      <w:r w:rsidRPr="00922D78">
        <w:rPr>
          <w:rFonts w:ascii="Times New Roman" w:hAnsi="Times New Roman" w:cs="Times New Roman"/>
          <w:sz w:val="28"/>
          <w:szCs w:val="28"/>
        </w:rPr>
        <w:t>р</w:t>
      </w:r>
      <w:r w:rsidRPr="00922D78">
        <w:rPr>
          <w:rFonts w:ascii="Times New Roman" w:hAnsi="Times New Roman" w:cs="Times New Roman"/>
          <w:sz w:val="28"/>
          <w:szCs w:val="28"/>
        </w:rPr>
        <w:t xml:space="preserve">тет, Лос-Анджелесский гитарный квартет, Оркестр гитаристов Барселоны; дуэты и трио композиторов, писавших для гитарных ансамблей: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Х.Родриго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А.Барриос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В.Козлов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С.Руднев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Л.Брауэр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Н.Кошкин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.</w:t>
      </w:r>
    </w:p>
    <w:p w14:paraId="79B998C5" w14:textId="77777777" w:rsidR="00877624" w:rsidRPr="00922D78" w:rsidRDefault="00877624" w:rsidP="0087762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Ознакомление с принципами аранжировок </w:t>
      </w:r>
      <w:r w:rsidRPr="00922D78">
        <w:rPr>
          <w:rFonts w:ascii="Times New Roman" w:hAnsi="Times New Roman" w:cs="Times New Roman"/>
          <w:sz w:val="28"/>
          <w:szCs w:val="28"/>
        </w:rPr>
        <w:t>для гитарного ансамбля, вариационное изложение материала – проведение мелодии в терцию, сексту, октаву, добавление подголосков</w:t>
      </w:r>
      <w:r w:rsidR="000B7C0B" w:rsidRPr="00922D78">
        <w:rPr>
          <w:rFonts w:ascii="Times New Roman" w:hAnsi="Times New Roman" w:cs="Times New Roman"/>
          <w:sz w:val="28"/>
          <w:szCs w:val="28"/>
        </w:rPr>
        <w:t>, модуляция в другую тональность, выравн</w:t>
      </w:r>
      <w:r w:rsidR="000B7C0B" w:rsidRPr="00922D78">
        <w:rPr>
          <w:rFonts w:ascii="Times New Roman" w:hAnsi="Times New Roman" w:cs="Times New Roman"/>
          <w:sz w:val="28"/>
          <w:szCs w:val="28"/>
        </w:rPr>
        <w:t>и</w:t>
      </w:r>
      <w:r w:rsidR="000B7C0B" w:rsidRPr="00922D78">
        <w:rPr>
          <w:rFonts w:ascii="Times New Roman" w:hAnsi="Times New Roman" w:cs="Times New Roman"/>
          <w:sz w:val="28"/>
          <w:szCs w:val="28"/>
        </w:rPr>
        <w:t xml:space="preserve">вание и укрупнение длительностей; изучение аккордов в разных позициях (аккорды с добавленной четвертой ступенью, </w:t>
      </w:r>
      <w:proofErr w:type="spellStart"/>
      <w:r w:rsidR="000B7C0B" w:rsidRPr="00922D78">
        <w:rPr>
          <w:rFonts w:ascii="Times New Roman" w:hAnsi="Times New Roman" w:cs="Times New Roman"/>
          <w:sz w:val="28"/>
          <w:szCs w:val="28"/>
        </w:rPr>
        <w:t>нонаккорды</w:t>
      </w:r>
      <w:proofErr w:type="spellEnd"/>
      <w:r w:rsidR="000B7C0B" w:rsidRPr="00922D78">
        <w:rPr>
          <w:rFonts w:ascii="Times New Roman" w:hAnsi="Times New Roman" w:cs="Times New Roman"/>
          <w:sz w:val="28"/>
          <w:szCs w:val="28"/>
        </w:rPr>
        <w:t>), транспониров</w:t>
      </w:r>
      <w:r w:rsidR="000B7C0B" w:rsidRPr="00922D78">
        <w:rPr>
          <w:rFonts w:ascii="Times New Roman" w:hAnsi="Times New Roman" w:cs="Times New Roman"/>
          <w:sz w:val="28"/>
          <w:szCs w:val="28"/>
        </w:rPr>
        <w:t>а</w:t>
      </w:r>
      <w:r w:rsidR="000B7C0B" w:rsidRPr="00922D78">
        <w:rPr>
          <w:rFonts w:ascii="Times New Roman" w:hAnsi="Times New Roman" w:cs="Times New Roman"/>
          <w:sz w:val="28"/>
          <w:szCs w:val="28"/>
        </w:rPr>
        <w:t>ние.</w:t>
      </w:r>
    </w:p>
    <w:p w14:paraId="6026BC45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Подбор репертуара и распределение партий в ансамбле </w:t>
      </w:r>
      <w:r w:rsidRPr="00922D78">
        <w:rPr>
          <w:rFonts w:ascii="Times New Roman" w:hAnsi="Times New Roman" w:cs="Times New Roman"/>
          <w:sz w:val="28"/>
          <w:szCs w:val="28"/>
        </w:rPr>
        <w:t>ведётся с учетом возрастных и психологических особенностей учащихся, приобретенных ими навыков игры и индивидуального вкуса, а также тематического плана школьных мероприятий и памятных дат. Распределение партий в ансамбле планируется менять по мере необходимости и целесообразности.</w:t>
      </w:r>
    </w:p>
    <w:p w14:paraId="491182E6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</w:p>
    <w:p w14:paraId="3FD7979B" w14:textId="77777777" w:rsidR="000B7C0B" w:rsidRPr="00922D78" w:rsidRDefault="000B7C0B" w:rsidP="000B7C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Учебно-техническая работа – </w:t>
      </w:r>
      <w:r w:rsidRPr="00922D78">
        <w:rPr>
          <w:rFonts w:ascii="Times New Roman" w:hAnsi="Times New Roman" w:cs="Times New Roman"/>
          <w:sz w:val="28"/>
          <w:szCs w:val="28"/>
        </w:rPr>
        <w:t>разбор и разучивание партий в режиме чт</w:t>
      </w:r>
      <w:r w:rsidRPr="00922D78">
        <w:rPr>
          <w:rFonts w:ascii="Times New Roman" w:hAnsi="Times New Roman" w:cs="Times New Roman"/>
          <w:sz w:val="28"/>
          <w:szCs w:val="28"/>
        </w:rPr>
        <w:t>е</w:t>
      </w:r>
      <w:r w:rsidRPr="00922D78">
        <w:rPr>
          <w:rFonts w:ascii="Times New Roman" w:hAnsi="Times New Roman" w:cs="Times New Roman"/>
          <w:sz w:val="28"/>
          <w:szCs w:val="28"/>
        </w:rPr>
        <w:t>ния с листа или домашней подготовки, определение целесообразной аппл</w:t>
      </w:r>
      <w:r w:rsidRPr="00922D78">
        <w:rPr>
          <w:rFonts w:ascii="Times New Roman" w:hAnsi="Times New Roman" w:cs="Times New Roman"/>
          <w:sz w:val="28"/>
          <w:szCs w:val="28"/>
        </w:rPr>
        <w:t>и</w:t>
      </w:r>
      <w:r w:rsidRPr="00922D78">
        <w:rPr>
          <w:rFonts w:ascii="Times New Roman" w:hAnsi="Times New Roman" w:cs="Times New Roman"/>
          <w:sz w:val="28"/>
          <w:szCs w:val="28"/>
        </w:rPr>
        <w:t xml:space="preserve">катуры, способов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), приемов игры (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арп</w:t>
      </w:r>
      <w:r w:rsidRPr="00922D78">
        <w:rPr>
          <w:rFonts w:ascii="Times New Roman" w:hAnsi="Times New Roman" w:cs="Times New Roman"/>
          <w:sz w:val="28"/>
          <w:szCs w:val="28"/>
        </w:rPr>
        <w:t>е</w:t>
      </w:r>
      <w:r w:rsidRPr="00922D78">
        <w:rPr>
          <w:rFonts w:ascii="Times New Roman" w:hAnsi="Times New Roman" w:cs="Times New Roman"/>
          <w:sz w:val="28"/>
          <w:szCs w:val="28"/>
        </w:rPr>
        <w:t>джато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, глиссандо,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расгеадо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, тамбурин и др.) и штрихов (стаккато, легато), и</w:t>
      </w:r>
      <w:r w:rsidRPr="00922D78">
        <w:rPr>
          <w:rFonts w:ascii="Times New Roman" w:hAnsi="Times New Roman" w:cs="Times New Roman"/>
          <w:sz w:val="28"/>
          <w:szCs w:val="28"/>
        </w:rPr>
        <w:t>г</w:t>
      </w:r>
      <w:r w:rsidRPr="00922D78">
        <w:rPr>
          <w:rFonts w:ascii="Times New Roman" w:hAnsi="Times New Roman" w:cs="Times New Roman"/>
          <w:sz w:val="28"/>
          <w:szCs w:val="28"/>
        </w:rPr>
        <w:t xml:space="preserve">ра со счетом (и без него), с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преподавателя (и без него) для выработки навыков одновременного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, работа над общим темпом.</w:t>
      </w:r>
      <w:proofErr w:type="gramEnd"/>
    </w:p>
    <w:p w14:paraId="4CDFFE48" w14:textId="77777777" w:rsidR="000B7C0B" w:rsidRPr="00922D78" w:rsidRDefault="000B7C0B" w:rsidP="000B7C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ab/>
      </w: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Художественная работа – </w:t>
      </w:r>
      <w:r w:rsidRPr="00922D78">
        <w:rPr>
          <w:rFonts w:ascii="Times New Roman" w:hAnsi="Times New Roman" w:cs="Times New Roman"/>
          <w:sz w:val="28"/>
          <w:szCs w:val="28"/>
        </w:rPr>
        <w:t>работа над динамикой, характером прои</w:t>
      </w:r>
      <w:r w:rsidRPr="00922D78">
        <w:rPr>
          <w:rFonts w:ascii="Times New Roman" w:hAnsi="Times New Roman" w:cs="Times New Roman"/>
          <w:sz w:val="28"/>
          <w:szCs w:val="28"/>
        </w:rPr>
        <w:t>з</w:t>
      </w:r>
      <w:r w:rsidRPr="00922D78">
        <w:rPr>
          <w:rFonts w:ascii="Times New Roman" w:hAnsi="Times New Roman" w:cs="Times New Roman"/>
          <w:sz w:val="28"/>
          <w:szCs w:val="28"/>
        </w:rPr>
        <w:t>ведения с установкой учителя, а также самостоятельно.</w:t>
      </w:r>
    </w:p>
    <w:p w14:paraId="482AFC5A" w14:textId="77777777" w:rsidR="000B7C0B" w:rsidRPr="00922D78" w:rsidRDefault="000B7C0B" w:rsidP="000B7C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1FEDA0" w14:textId="77777777" w:rsidR="000B7C0B" w:rsidRPr="00922D78" w:rsidRDefault="000B7C0B" w:rsidP="000B7C0B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Примерные перечни произведений, рекомендуемых для соста</w:t>
      </w: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</w:t>
      </w:r>
      <w:r w:rsidRPr="00922D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ления репертуара 3 года обучения</w:t>
      </w:r>
    </w:p>
    <w:p w14:paraId="47EBE04D" w14:textId="77777777" w:rsidR="000B7C0B" w:rsidRPr="00922D78" w:rsidRDefault="000B7C0B" w:rsidP="000B7C0B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22D78">
        <w:rPr>
          <w:rFonts w:ascii="Times New Roman" w:hAnsi="Times New Roman" w:cs="Times New Roman"/>
          <w:i/>
          <w:iCs/>
          <w:sz w:val="32"/>
          <w:szCs w:val="32"/>
        </w:rPr>
        <w:t>Дуэты</w:t>
      </w:r>
    </w:p>
    <w:p w14:paraId="3F08C742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1.Э.Григ. Вальс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перел.Н.Ивагова-Крамская</w:t>
      </w:r>
      <w:proofErr w:type="spellEnd"/>
    </w:p>
    <w:p w14:paraId="4ED10E49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2.С.Мачадо.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Пакока</w:t>
      </w:r>
      <w:proofErr w:type="spellEnd"/>
    </w:p>
    <w:p w14:paraId="451DE228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3.Ф.Сор. Аллегретто</w:t>
      </w:r>
    </w:p>
    <w:p w14:paraId="2679F7FE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4.Л.Семензато.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Шоро</w:t>
      </w:r>
      <w:proofErr w:type="spellEnd"/>
    </w:p>
    <w:p w14:paraId="302B8E7C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5.Н.Молеттих.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Фурлана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Пер.П.Агафошина</w:t>
      </w:r>
      <w:proofErr w:type="spellEnd"/>
    </w:p>
    <w:p w14:paraId="12060244" w14:textId="77777777" w:rsidR="000B7C0B" w:rsidRPr="00922D78" w:rsidRDefault="000B7C0B" w:rsidP="000B7C0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Трио</w:t>
      </w:r>
    </w:p>
    <w:p w14:paraId="0B91AEAB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1.А.Лядов. «Музыкальная табакерка»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пер.Н.Иванова-Крамская</w:t>
      </w:r>
      <w:proofErr w:type="spellEnd"/>
    </w:p>
    <w:p w14:paraId="6EE67FEE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2.А.Иванов-Крамской. Вальс</w:t>
      </w:r>
    </w:p>
    <w:p w14:paraId="1BC6B4F0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lastRenderedPageBreak/>
        <w:t xml:space="preserve">3.Я.Френкель. «Журавли» обр.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Г.Винокурова</w:t>
      </w:r>
      <w:proofErr w:type="spellEnd"/>
    </w:p>
    <w:p w14:paraId="31182F2F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4.Е.Дога. Сонет.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Пер.О.Ионкиной</w:t>
      </w:r>
      <w:proofErr w:type="spellEnd"/>
    </w:p>
    <w:p w14:paraId="07D6E94E" w14:textId="77777777" w:rsidR="000B7C0B" w:rsidRPr="00922D78" w:rsidRDefault="000B7C0B" w:rsidP="000B7C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5.Ф.Шуберт. Баркарола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</w:t>
      </w:r>
      <w:r w:rsidR="009C6A3F" w:rsidRPr="00922D78">
        <w:rPr>
          <w:rFonts w:ascii="Times New Roman" w:hAnsi="Times New Roman" w:cs="Times New Roman"/>
          <w:sz w:val="28"/>
          <w:szCs w:val="28"/>
        </w:rPr>
        <w:t>В.Захпрова</w:t>
      </w:r>
      <w:proofErr w:type="spellEnd"/>
    </w:p>
    <w:p w14:paraId="5AC116E6" w14:textId="77777777" w:rsidR="009C6A3F" w:rsidRPr="00922D78" w:rsidRDefault="009C6A3F" w:rsidP="009C6A3F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Квартеты</w:t>
      </w:r>
    </w:p>
    <w:p w14:paraId="3C984CEC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1.Д.Шостакович. Прелюдия №4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обр.Г.Винокурова</w:t>
      </w:r>
      <w:proofErr w:type="spellEnd"/>
    </w:p>
    <w:p w14:paraId="39CBCBA2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2.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22D78">
        <w:rPr>
          <w:rFonts w:ascii="Times New Roman" w:hAnsi="Times New Roman" w:cs="Times New Roman"/>
          <w:sz w:val="28"/>
          <w:szCs w:val="28"/>
        </w:rPr>
        <w:t>.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22D78">
        <w:rPr>
          <w:rFonts w:ascii="Times New Roman" w:hAnsi="Times New Roman" w:cs="Times New Roman"/>
          <w:sz w:val="28"/>
          <w:szCs w:val="28"/>
        </w:rPr>
        <w:t xml:space="preserve">. 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Alvarez</w:t>
      </w:r>
      <w:r w:rsidRPr="00922D78">
        <w:rPr>
          <w:rFonts w:ascii="Times New Roman" w:hAnsi="Times New Roman" w:cs="Times New Roman"/>
          <w:sz w:val="28"/>
          <w:szCs w:val="28"/>
        </w:rPr>
        <w:t>. Венесуэльский вальс «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La</w:t>
      </w:r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Partida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»</w:t>
      </w:r>
    </w:p>
    <w:p w14:paraId="5A4FCDC8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22D78">
        <w:rPr>
          <w:rFonts w:ascii="Times New Roman" w:hAnsi="Times New Roman" w:cs="Times New Roman"/>
          <w:sz w:val="28"/>
          <w:szCs w:val="28"/>
        </w:rPr>
        <w:t xml:space="preserve">. 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Cardoso</w:t>
      </w:r>
      <w:r w:rsidRPr="00922D78">
        <w:rPr>
          <w:rFonts w:ascii="Times New Roman" w:hAnsi="Times New Roman" w:cs="Times New Roman"/>
          <w:sz w:val="28"/>
          <w:szCs w:val="28"/>
        </w:rPr>
        <w:t xml:space="preserve"> «</w:t>
      </w:r>
      <w:r w:rsidRPr="00922D78">
        <w:rPr>
          <w:rFonts w:ascii="Times New Roman" w:hAnsi="Times New Roman" w:cs="Times New Roman"/>
          <w:sz w:val="28"/>
          <w:szCs w:val="28"/>
          <w:lang w:val="en-US"/>
        </w:rPr>
        <w:t>Samba</w:t>
      </w:r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douro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»</w:t>
      </w:r>
    </w:p>
    <w:p w14:paraId="429659E2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4.Роблес. «Полет кондора»</w:t>
      </w:r>
    </w:p>
    <w:p w14:paraId="1D02FFFB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5.А.Барриос. чилийский танец «</w:t>
      </w:r>
      <w:proofErr w:type="spellStart"/>
      <w:r w:rsidRPr="00922D78">
        <w:rPr>
          <w:rFonts w:ascii="Times New Roman" w:hAnsi="Times New Roman" w:cs="Times New Roman"/>
          <w:sz w:val="28"/>
          <w:szCs w:val="28"/>
          <w:lang w:val="en-US"/>
        </w:rPr>
        <w:t>Cueca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.Э</w:t>
      </w:r>
      <w:proofErr w:type="spellEnd"/>
      <w:proofErr w:type="gramEnd"/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Торлаксон</w:t>
      </w:r>
      <w:proofErr w:type="spellEnd"/>
    </w:p>
    <w:p w14:paraId="17230199" w14:textId="77777777" w:rsidR="009C6A3F" w:rsidRPr="00922D78" w:rsidRDefault="009C6A3F" w:rsidP="009C6A3F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22D78">
        <w:rPr>
          <w:rFonts w:ascii="Times New Roman" w:hAnsi="Times New Roman" w:cs="Times New Roman"/>
          <w:i/>
          <w:iCs/>
          <w:sz w:val="28"/>
          <w:szCs w:val="28"/>
        </w:rPr>
        <w:t>Смешанные ансамбли</w:t>
      </w:r>
    </w:p>
    <w:p w14:paraId="35011403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1.Н.Кост. Романс.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Пер.Н.</w:t>
      </w:r>
      <w:proofErr w:type="gramStart"/>
      <w:r w:rsidRPr="00922D78">
        <w:rPr>
          <w:rFonts w:ascii="Times New Roman" w:hAnsi="Times New Roman" w:cs="Times New Roman"/>
          <w:sz w:val="28"/>
          <w:szCs w:val="28"/>
        </w:rPr>
        <w:t>Ивановой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-Крамской</w:t>
      </w:r>
      <w:proofErr w:type="gramEnd"/>
    </w:p>
    <w:p w14:paraId="0569913C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2.Л.Делиб «Пиццикато» из балета «Сильвия»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пер.А.Шумидуб</w:t>
      </w:r>
      <w:proofErr w:type="spellEnd"/>
    </w:p>
    <w:p w14:paraId="3DF54B9E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3.Н.Кошкин «Продавец цикад»</w:t>
      </w:r>
    </w:p>
    <w:p w14:paraId="0662B54F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4.Асведо. «Маленький бразилец» </w:t>
      </w:r>
    </w:p>
    <w:p w14:paraId="13D24110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5. «Когда святые маршируют» американская народная песня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обр.О.Ионкина</w:t>
      </w:r>
      <w:proofErr w:type="spellEnd"/>
    </w:p>
    <w:p w14:paraId="0416C07C" w14:textId="77777777" w:rsidR="00AF0E45" w:rsidRPr="00922D78" w:rsidRDefault="00AF0E45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bookmarkEnd w:id="5"/>
    <w:p w14:paraId="77E2F4F7" w14:textId="77777777" w:rsidR="00AF0E45" w:rsidRPr="00922D78" w:rsidRDefault="00AF0E45" w:rsidP="00AF0E4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>Требования к уровню выпускника</w:t>
      </w:r>
    </w:p>
    <w:p w14:paraId="58DC901B" w14:textId="77777777" w:rsidR="00AF0E45" w:rsidRPr="00922D78" w:rsidRDefault="00AF0E45" w:rsidP="00AF0E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Выпускник должен знать: </w:t>
      </w:r>
      <w:r w:rsidRPr="00922D78">
        <w:rPr>
          <w:rFonts w:ascii="Times New Roman" w:hAnsi="Times New Roman" w:cs="Times New Roman"/>
          <w:sz w:val="28"/>
          <w:szCs w:val="28"/>
        </w:rPr>
        <w:t>историю возникновения выдающихся гитарных ансамблей, элементарные принципы аранжировки для гитарного ансамбля.</w:t>
      </w:r>
    </w:p>
    <w:p w14:paraId="209136B3" w14:textId="77777777" w:rsidR="00AF0E45" w:rsidRPr="00922D78" w:rsidRDefault="00AF0E45" w:rsidP="00AF0E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Выпускник должен уметь: </w:t>
      </w:r>
      <w:r w:rsidRPr="00922D78">
        <w:rPr>
          <w:rFonts w:ascii="Times New Roman" w:hAnsi="Times New Roman" w:cs="Times New Roman"/>
          <w:sz w:val="28"/>
          <w:szCs w:val="28"/>
        </w:rPr>
        <w:t>настроить гитару, самостоятельно и правильно разобрать и выучить выбранную партию из произведения соответствующего уровня сложности, используя всю палитру темброво-динамических красок инструмента, подобрать по слуху мелодию и несложный аккомпанемент, и</w:t>
      </w:r>
      <w:r w:rsidRPr="00922D78">
        <w:rPr>
          <w:rFonts w:ascii="Times New Roman" w:hAnsi="Times New Roman" w:cs="Times New Roman"/>
          <w:sz w:val="28"/>
          <w:szCs w:val="28"/>
        </w:rPr>
        <w:t>с</w:t>
      </w:r>
      <w:r w:rsidRPr="00922D78">
        <w:rPr>
          <w:rFonts w:ascii="Times New Roman" w:hAnsi="Times New Roman" w:cs="Times New Roman"/>
          <w:sz w:val="28"/>
          <w:szCs w:val="28"/>
        </w:rPr>
        <w:t>полнять произведения в соответствии с их характером, настроением, замы</w:t>
      </w:r>
      <w:r w:rsidRPr="00922D78">
        <w:rPr>
          <w:rFonts w:ascii="Times New Roman" w:hAnsi="Times New Roman" w:cs="Times New Roman"/>
          <w:sz w:val="28"/>
          <w:szCs w:val="28"/>
        </w:rPr>
        <w:t>с</w:t>
      </w:r>
      <w:r w:rsidRPr="00922D78">
        <w:rPr>
          <w:rFonts w:ascii="Times New Roman" w:hAnsi="Times New Roman" w:cs="Times New Roman"/>
          <w:sz w:val="28"/>
          <w:szCs w:val="28"/>
        </w:rPr>
        <w:t>лом в ансамбле с преподавателем или другим учениками.</w:t>
      </w:r>
    </w:p>
    <w:p w14:paraId="7DEC312A" w14:textId="77777777" w:rsidR="00AF0E45" w:rsidRPr="00922D78" w:rsidRDefault="00AF0E45" w:rsidP="00AF0E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2704AD" w14:textId="77777777" w:rsidR="00AF0E45" w:rsidRPr="00922D78" w:rsidRDefault="00AF0E45" w:rsidP="00AF0E4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D78">
        <w:rPr>
          <w:rFonts w:ascii="Times New Roman" w:hAnsi="Times New Roman" w:cs="Times New Roman"/>
          <w:b/>
          <w:bCs/>
          <w:sz w:val="32"/>
          <w:szCs w:val="32"/>
        </w:rPr>
        <w:t xml:space="preserve">Список </w:t>
      </w:r>
      <w:r w:rsidR="0001108E" w:rsidRPr="00922D78">
        <w:rPr>
          <w:rFonts w:ascii="Times New Roman" w:hAnsi="Times New Roman" w:cs="Times New Roman"/>
          <w:b/>
          <w:bCs/>
          <w:sz w:val="32"/>
          <w:szCs w:val="32"/>
        </w:rPr>
        <w:t>рекомендуемой нотной литературы</w:t>
      </w:r>
    </w:p>
    <w:p w14:paraId="18EB5AC2" w14:textId="77777777" w:rsidR="00BD2B7A" w:rsidRPr="00922D78" w:rsidRDefault="00BD2B7A" w:rsidP="00AF0E4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058C43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Агафошин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П. Школа игры на шестиструнной гитаре. – М., 1987</w:t>
      </w:r>
    </w:p>
    <w:p w14:paraId="27E29A44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Вещицкий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П. Самоучитель игры на шестиструнной гитаре. Аккорды и аккомпанемент. – М., 1970</w:t>
      </w:r>
    </w:p>
    <w:p w14:paraId="3B44F7D3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Иванов-Крамской А. Школа игры на шестиструнной гитаре. – М., 1986</w:t>
      </w:r>
    </w:p>
    <w:p w14:paraId="5FE41A50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М. Школа игры на шестиструнной гитаре. – М., 1986</w:t>
      </w:r>
    </w:p>
    <w:p w14:paraId="4CD265E6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Кирьянов Н. Искусство на шестиструнной гитаре. Части 1-4. – М., «Т</w:t>
      </w:r>
      <w:r w:rsidRPr="00922D78">
        <w:rPr>
          <w:rFonts w:ascii="Times New Roman" w:hAnsi="Times New Roman" w:cs="Times New Roman"/>
          <w:sz w:val="28"/>
          <w:szCs w:val="28"/>
        </w:rPr>
        <w:t>о</w:t>
      </w:r>
      <w:r w:rsidRPr="00922D78">
        <w:rPr>
          <w:rFonts w:ascii="Times New Roman" w:hAnsi="Times New Roman" w:cs="Times New Roman"/>
          <w:sz w:val="28"/>
          <w:szCs w:val="28"/>
        </w:rPr>
        <w:t>ника» 1991</w:t>
      </w:r>
    </w:p>
    <w:p w14:paraId="3E9C058B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Ларичев Е. Самоучитель игры на шестиструнной гитаре. – М.,1987</w:t>
      </w:r>
    </w:p>
    <w:p w14:paraId="028D68F0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lastRenderedPageBreak/>
        <w:t>Пухоль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Э. Школа игры на шестиструнной гитаре. – М.,1977</w:t>
      </w:r>
    </w:p>
    <w:p w14:paraId="05FF5E96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Сеговия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А. Моя гитарная тетрадь. – М., 1992</w:t>
      </w:r>
    </w:p>
    <w:p w14:paraId="30DC5818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Музыкальный альманах «Гитара». Вып.1,2. – М., 1990</w:t>
      </w:r>
    </w:p>
    <w:p w14:paraId="102C52A6" w14:textId="77777777" w:rsidR="00BD2B7A" w:rsidRPr="00922D78" w:rsidRDefault="00BD2B7A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 </w:t>
      </w:r>
      <w:r w:rsidR="00E412A6" w:rsidRPr="00922D78">
        <w:rPr>
          <w:rFonts w:ascii="Times New Roman" w:hAnsi="Times New Roman" w:cs="Times New Roman"/>
          <w:sz w:val="28"/>
          <w:szCs w:val="28"/>
        </w:rPr>
        <w:t xml:space="preserve">Начальное обучение на шестиструнной гитаре. Сост. </w:t>
      </w:r>
      <w:proofErr w:type="spellStart"/>
      <w:r w:rsidR="00E412A6" w:rsidRPr="00922D78">
        <w:rPr>
          <w:rFonts w:ascii="Times New Roman" w:hAnsi="Times New Roman" w:cs="Times New Roman"/>
          <w:sz w:val="28"/>
          <w:szCs w:val="28"/>
        </w:rPr>
        <w:t>Гитман</w:t>
      </w:r>
      <w:proofErr w:type="spellEnd"/>
      <w:r w:rsidR="00E412A6" w:rsidRPr="00922D78">
        <w:rPr>
          <w:rFonts w:ascii="Times New Roman" w:hAnsi="Times New Roman" w:cs="Times New Roman"/>
          <w:sz w:val="28"/>
          <w:szCs w:val="28"/>
        </w:rPr>
        <w:t xml:space="preserve"> А. – М., «Престо» 1997</w:t>
      </w:r>
    </w:p>
    <w:p w14:paraId="0F6B6EE8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Торлаксон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Э. Первые гитарные уроки – сайт Исландской гитарной школы </w:t>
      </w:r>
      <w:r w:rsidRPr="00922D78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922D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22D78">
        <w:rPr>
          <w:rFonts w:ascii="Times New Roman" w:hAnsi="Times New Roman" w:cs="Times New Roman"/>
          <w:sz w:val="28"/>
          <w:szCs w:val="28"/>
          <w:u w:val="single"/>
          <w:lang w:val="en-US"/>
        </w:rPr>
        <w:t>evthorsson</w:t>
      </w:r>
      <w:proofErr w:type="spellEnd"/>
      <w:r w:rsidRPr="00922D7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922D78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</w:p>
    <w:p w14:paraId="278A65C7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Яблоков М. «Историко-биографический словарь-справочник мастеров классической гитары» 2 тома, 1998</w:t>
      </w:r>
    </w:p>
    <w:p w14:paraId="036F5AED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В. «Катехизис гитариста», 1910</w:t>
      </w:r>
    </w:p>
    <w:p w14:paraId="61FFE6D6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Калинин В. «Юный гитарист». – М., «Музыка», 1997</w:t>
      </w:r>
    </w:p>
    <w:p w14:paraId="314792CC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Калинин В. «Ансамбли шестиструнных гитар». – Новосибирск, 2002</w:t>
      </w:r>
    </w:p>
    <w:p w14:paraId="21D75F3F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Ионкина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Ионкин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 xml:space="preserve"> А. сборники ансамблей «Струнная радуга».</w:t>
      </w:r>
    </w:p>
    <w:p w14:paraId="5E6DC422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Иванова Л. Ансамбли для гитары.</w:t>
      </w:r>
    </w:p>
    <w:p w14:paraId="340A3ACC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Иванников П. «Ансамбли шестиструнных гитар».</w:t>
      </w:r>
    </w:p>
    <w:p w14:paraId="077E73E9" w14:textId="77777777" w:rsidR="00E412A6" w:rsidRPr="00922D78" w:rsidRDefault="00E412A6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>Хрестоматия гитариста (ансамбли для гитары с духовыми, струнными инструментами</w:t>
      </w:r>
      <w:r w:rsidR="0001108E" w:rsidRPr="00922D78">
        <w:rPr>
          <w:rFonts w:ascii="Times New Roman" w:hAnsi="Times New Roman" w:cs="Times New Roman"/>
          <w:sz w:val="28"/>
          <w:szCs w:val="28"/>
        </w:rPr>
        <w:t xml:space="preserve"> и фортепиано) </w:t>
      </w:r>
      <w:proofErr w:type="spellStart"/>
      <w:r w:rsidR="0001108E" w:rsidRPr="00922D7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01108E" w:rsidRPr="00922D78">
        <w:rPr>
          <w:rFonts w:ascii="Times New Roman" w:hAnsi="Times New Roman" w:cs="Times New Roman"/>
          <w:sz w:val="28"/>
          <w:szCs w:val="28"/>
        </w:rPr>
        <w:t xml:space="preserve"> 1,2. – Ростов-на-Дону</w:t>
      </w:r>
    </w:p>
    <w:p w14:paraId="19317648" w14:textId="77777777" w:rsidR="0001108E" w:rsidRPr="00922D78" w:rsidRDefault="0001108E" w:rsidP="00BD2B7A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2D78">
        <w:rPr>
          <w:rFonts w:ascii="Times New Roman" w:hAnsi="Times New Roman" w:cs="Times New Roman"/>
          <w:sz w:val="28"/>
          <w:szCs w:val="28"/>
        </w:rPr>
        <w:t xml:space="preserve">«Из репертуара артиста России Михаила Рожкова», </w:t>
      </w:r>
      <w:proofErr w:type="spellStart"/>
      <w:r w:rsidRPr="00922D78">
        <w:rPr>
          <w:rFonts w:ascii="Times New Roman" w:hAnsi="Times New Roman" w:cs="Times New Roman"/>
          <w:sz w:val="28"/>
          <w:szCs w:val="28"/>
        </w:rPr>
        <w:t>сост.А.Шумидуб</w:t>
      </w:r>
      <w:proofErr w:type="spellEnd"/>
      <w:r w:rsidRPr="00922D78">
        <w:rPr>
          <w:rFonts w:ascii="Times New Roman" w:hAnsi="Times New Roman" w:cs="Times New Roman"/>
          <w:sz w:val="28"/>
          <w:szCs w:val="28"/>
        </w:rPr>
        <w:t>, вып.1,2.3 – М.,1998</w:t>
      </w:r>
    </w:p>
    <w:p w14:paraId="19936A52" w14:textId="77777777" w:rsidR="00AF0E45" w:rsidRPr="00922D78" w:rsidRDefault="00AF0E45" w:rsidP="00AF0E4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628E2D" w14:textId="77777777" w:rsidR="00AF0E45" w:rsidRPr="00922D78" w:rsidRDefault="00AF0E45" w:rsidP="00AF0E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F52BA4" w14:textId="77777777" w:rsidR="00AF0E45" w:rsidRPr="00922D78" w:rsidRDefault="00AF0E45" w:rsidP="00AF0E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97FD82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E53047" w14:textId="77777777" w:rsidR="009C6A3F" w:rsidRPr="00922D78" w:rsidRDefault="009C6A3F" w:rsidP="009C6A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79FBA5" w14:textId="77777777" w:rsidR="000B7C0B" w:rsidRPr="00922D78" w:rsidRDefault="000B7C0B" w:rsidP="00877624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14:paraId="54B7B957" w14:textId="77777777" w:rsidR="00C42C3C" w:rsidRPr="00922D78" w:rsidRDefault="00C42C3C" w:rsidP="008776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4E14A0" w14:textId="77777777" w:rsidR="00C42C3C" w:rsidRPr="00922D78" w:rsidRDefault="00C42C3C" w:rsidP="00C42C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A05AE" w14:textId="77777777" w:rsidR="00FD72AE" w:rsidRPr="00922D78" w:rsidRDefault="00FD72AE" w:rsidP="00FD72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D72AE" w:rsidRPr="00922D78" w:rsidSect="000B0CAA">
      <w:footerReference w:type="default" r:id="rId11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2310D" w14:textId="77777777" w:rsidR="004B56B4" w:rsidRDefault="004B56B4" w:rsidP="004B56B4">
      <w:pPr>
        <w:spacing w:after="0" w:line="240" w:lineRule="auto"/>
      </w:pPr>
      <w:r>
        <w:separator/>
      </w:r>
    </w:p>
  </w:endnote>
  <w:endnote w:type="continuationSeparator" w:id="0">
    <w:p w14:paraId="5CB35AFD" w14:textId="77777777" w:rsidR="004B56B4" w:rsidRDefault="004B56B4" w:rsidP="004B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2289532"/>
      <w:docPartObj>
        <w:docPartGallery w:val="Page Numbers (Bottom of Page)"/>
        <w:docPartUnique/>
      </w:docPartObj>
    </w:sdtPr>
    <w:sdtEndPr/>
    <w:sdtContent>
      <w:p w14:paraId="29C315D7" w14:textId="219E3AD2" w:rsidR="004B56B4" w:rsidRDefault="004B56B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CAA">
          <w:rPr>
            <w:noProof/>
          </w:rPr>
          <w:t>1</w:t>
        </w:r>
        <w:r>
          <w:fldChar w:fldCharType="end"/>
        </w:r>
      </w:p>
    </w:sdtContent>
  </w:sdt>
  <w:p w14:paraId="0D62BA78" w14:textId="77777777" w:rsidR="004B56B4" w:rsidRDefault="004B56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86439" w14:textId="77777777" w:rsidR="004B56B4" w:rsidRDefault="004B56B4" w:rsidP="004B56B4">
      <w:pPr>
        <w:spacing w:after="0" w:line="240" w:lineRule="auto"/>
      </w:pPr>
      <w:r>
        <w:separator/>
      </w:r>
    </w:p>
  </w:footnote>
  <w:footnote w:type="continuationSeparator" w:id="0">
    <w:p w14:paraId="140A6F13" w14:textId="77777777" w:rsidR="004B56B4" w:rsidRDefault="004B56B4" w:rsidP="004B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17FB9"/>
    <w:multiLevelType w:val="hybridMultilevel"/>
    <w:tmpl w:val="D754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71"/>
    <w:rsid w:val="0001108E"/>
    <w:rsid w:val="00065ADD"/>
    <w:rsid w:val="000B0CAA"/>
    <w:rsid w:val="000B7C0B"/>
    <w:rsid w:val="001052F5"/>
    <w:rsid w:val="001C4EFC"/>
    <w:rsid w:val="0025116C"/>
    <w:rsid w:val="002609F7"/>
    <w:rsid w:val="002C7A3A"/>
    <w:rsid w:val="002D1E6C"/>
    <w:rsid w:val="00322F95"/>
    <w:rsid w:val="00393C0D"/>
    <w:rsid w:val="003D5E10"/>
    <w:rsid w:val="0043427A"/>
    <w:rsid w:val="004A4B10"/>
    <w:rsid w:val="004B56B4"/>
    <w:rsid w:val="005B6C74"/>
    <w:rsid w:val="006A7E65"/>
    <w:rsid w:val="00754F23"/>
    <w:rsid w:val="0080566C"/>
    <w:rsid w:val="00877624"/>
    <w:rsid w:val="008B068F"/>
    <w:rsid w:val="008E1971"/>
    <w:rsid w:val="00922D78"/>
    <w:rsid w:val="00950D6C"/>
    <w:rsid w:val="009551D4"/>
    <w:rsid w:val="00992107"/>
    <w:rsid w:val="009C6A3F"/>
    <w:rsid w:val="009D5ADE"/>
    <w:rsid w:val="009E67E7"/>
    <w:rsid w:val="00AF0E45"/>
    <w:rsid w:val="00B2648A"/>
    <w:rsid w:val="00BD2B7A"/>
    <w:rsid w:val="00C42C3C"/>
    <w:rsid w:val="00DA3CBB"/>
    <w:rsid w:val="00DA4226"/>
    <w:rsid w:val="00DE7769"/>
    <w:rsid w:val="00E412A6"/>
    <w:rsid w:val="00E7487D"/>
    <w:rsid w:val="00F33967"/>
    <w:rsid w:val="00F672B7"/>
    <w:rsid w:val="00FA4FA4"/>
    <w:rsid w:val="00FD72AE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F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B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D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56B4"/>
  </w:style>
  <w:style w:type="paragraph" w:styleId="a9">
    <w:name w:val="footer"/>
    <w:basedOn w:val="a"/>
    <w:link w:val="aa"/>
    <w:uiPriority w:val="99"/>
    <w:unhideWhenUsed/>
    <w:rsid w:val="004B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5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B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D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B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56B4"/>
  </w:style>
  <w:style w:type="paragraph" w:styleId="a9">
    <w:name w:val="footer"/>
    <w:basedOn w:val="a"/>
    <w:link w:val="aa"/>
    <w:uiPriority w:val="99"/>
    <w:unhideWhenUsed/>
    <w:rsid w:val="004B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ПК4</cp:lastModifiedBy>
  <cp:revision>2</cp:revision>
  <cp:lastPrinted>2023-10-23T10:58:00Z</cp:lastPrinted>
  <dcterms:created xsi:type="dcterms:W3CDTF">2024-09-16T14:45:00Z</dcterms:created>
  <dcterms:modified xsi:type="dcterms:W3CDTF">2024-09-16T14:45:00Z</dcterms:modified>
</cp:coreProperties>
</file>